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ABF6E" w14:textId="77777777" w:rsidR="00EE23EA" w:rsidRPr="008C0007" w:rsidRDefault="00EE23EA" w:rsidP="00EE23EA">
      <w:pPr>
        <w:tabs>
          <w:tab w:val="center" w:pos="5400"/>
        </w:tabs>
        <w:suppressAutoHyphens/>
        <w:jc w:val="center"/>
        <w:rPr>
          <w:rFonts w:asciiTheme="minorHAnsi" w:hAnsiTheme="minorHAnsi" w:cs="Arial"/>
          <w:b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JOB DESCRIPTION</w:t>
      </w:r>
    </w:p>
    <w:p w14:paraId="543E8B3E" w14:textId="0B412417" w:rsidR="00EE23EA" w:rsidRPr="008C0007" w:rsidRDefault="00EE23EA" w:rsidP="00EE23EA">
      <w:pPr>
        <w:tabs>
          <w:tab w:val="left" w:pos="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JOB TITLE:</w:t>
      </w:r>
      <w:r w:rsidRPr="008C0007">
        <w:rPr>
          <w:rFonts w:asciiTheme="minorHAnsi" w:hAnsiTheme="minorHAnsi" w:cs="Arial"/>
          <w:sz w:val="24"/>
          <w:szCs w:val="24"/>
        </w:rPr>
        <w:tab/>
      </w:r>
      <w:r w:rsidR="00D11456" w:rsidRPr="008C0007">
        <w:rPr>
          <w:rFonts w:asciiTheme="minorHAnsi" w:hAnsiTheme="minorHAnsi" w:cs="Arial"/>
          <w:sz w:val="24"/>
          <w:szCs w:val="24"/>
        </w:rPr>
        <w:tab/>
      </w:r>
      <w:r w:rsidR="007F7763">
        <w:rPr>
          <w:rFonts w:asciiTheme="minorHAnsi" w:hAnsiTheme="minorHAnsi" w:cs="Arial"/>
          <w:sz w:val="24"/>
          <w:szCs w:val="24"/>
        </w:rPr>
        <w:t>Training Lead</w:t>
      </w:r>
      <w:r w:rsidRPr="008C0007">
        <w:rPr>
          <w:rFonts w:asciiTheme="minorHAnsi" w:hAnsiTheme="minorHAnsi" w:cs="Arial"/>
          <w:sz w:val="24"/>
          <w:szCs w:val="24"/>
        </w:rPr>
        <w:tab/>
        <w:t xml:space="preserve"> </w:t>
      </w:r>
    </w:p>
    <w:p w14:paraId="7E70B0C6" w14:textId="04E4F546" w:rsidR="00EE23EA" w:rsidRPr="008C0007" w:rsidRDefault="00EE23EA" w:rsidP="00EE23EA">
      <w:pPr>
        <w:tabs>
          <w:tab w:val="left" w:pos="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DEPARTMENT:</w:t>
      </w:r>
      <w:r w:rsidRPr="008C0007">
        <w:rPr>
          <w:rFonts w:asciiTheme="minorHAnsi" w:hAnsiTheme="minorHAnsi" w:cs="Arial"/>
          <w:sz w:val="24"/>
          <w:szCs w:val="24"/>
        </w:rPr>
        <w:tab/>
      </w:r>
      <w:r w:rsidR="001B2E80">
        <w:rPr>
          <w:rFonts w:asciiTheme="minorHAnsi" w:hAnsiTheme="minorHAnsi" w:cs="Arial"/>
          <w:sz w:val="24"/>
          <w:szCs w:val="24"/>
        </w:rPr>
        <w:t>Nutrition Services</w:t>
      </w:r>
      <w:r w:rsidR="00D11456" w:rsidRPr="008C0007">
        <w:rPr>
          <w:rFonts w:asciiTheme="minorHAnsi" w:hAnsiTheme="minorHAnsi" w:cs="Arial"/>
          <w:sz w:val="24"/>
          <w:szCs w:val="24"/>
        </w:rPr>
        <w:tab/>
      </w:r>
    </w:p>
    <w:p w14:paraId="443A9850" w14:textId="75B521A6" w:rsidR="00EE23EA" w:rsidRPr="008C0007" w:rsidRDefault="00EE23EA" w:rsidP="00EE23EA">
      <w:pPr>
        <w:tabs>
          <w:tab w:val="left" w:pos="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REPORTS TO:</w:t>
      </w:r>
      <w:r w:rsidRPr="008C0007">
        <w:rPr>
          <w:rFonts w:asciiTheme="minorHAnsi" w:hAnsiTheme="minorHAnsi" w:cs="Arial"/>
          <w:sz w:val="24"/>
          <w:szCs w:val="24"/>
        </w:rPr>
        <w:t xml:space="preserve">  </w:t>
      </w:r>
      <w:r w:rsidRPr="008C0007">
        <w:rPr>
          <w:rFonts w:asciiTheme="minorHAnsi" w:hAnsiTheme="minorHAnsi" w:cs="Arial"/>
          <w:sz w:val="24"/>
          <w:szCs w:val="24"/>
        </w:rPr>
        <w:tab/>
      </w:r>
      <w:r w:rsidRPr="008C0007">
        <w:rPr>
          <w:rFonts w:asciiTheme="minorHAnsi" w:hAnsiTheme="minorHAnsi" w:cs="Arial"/>
          <w:sz w:val="24"/>
          <w:szCs w:val="24"/>
        </w:rPr>
        <w:tab/>
      </w:r>
      <w:r w:rsidR="001B2E80">
        <w:rPr>
          <w:rFonts w:asciiTheme="minorHAnsi" w:hAnsiTheme="minorHAnsi" w:cs="Arial"/>
          <w:sz w:val="24"/>
          <w:szCs w:val="24"/>
        </w:rPr>
        <w:t>Director of Nutrition</w:t>
      </w:r>
    </w:p>
    <w:p w14:paraId="16F1FC9F" w14:textId="5F657873" w:rsidR="00EE23EA" w:rsidRPr="008C0007" w:rsidRDefault="00EE23EA" w:rsidP="00EE23EA">
      <w:pPr>
        <w:tabs>
          <w:tab w:val="left" w:pos="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FLSA Status:</w:t>
      </w:r>
      <w:r w:rsidRPr="008C0007">
        <w:rPr>
          <w:rFonts w:asciiTheme="minorHAnsi" w:hAnsiTheme="minorHAnsi" w:cs="Arial"/>
          <w:sz w:val="24"/>
          <w:szCs w:val="24"/>
        </w:rPr>
        <w:tab/>
      </w:r>
      <w:r w:rsidRPr="008C0007">
        <w:rPr>
          <w:rFonts w:asciiTheme="minorHAnsi" w:hAnsiTheme="minorHAnsi" w:cs="Arial"/>
          <w:sz w:val="24"/>
          <w:szCs w:val="24"/>
        </w:rPr>
        <w:tab/>
      </w:r>
      <w:r w:rsidR="00D11456" w:rsidRPr="008C0007">
        <w:rPr>
          <w:rFonts w:asciiTheme="minorHAnsi" w:hAnsiTheme="minorHAnsi" w:cs="Arial"/>
          <w:sz w:val="24"/>
          <w:szCs w:val="24"/>
        </w:rPr>
        <w:t>Non-Exempt</w:t>
      </w:r>
    </w:p>
    <w:p w14:paraId="5C752525" w14:textId="6696582D" w:rsidR="00EE23EA" w:rsidRPr="008C0007" w:rsidRDefault="00EE23EA" w:rsidP="00EE23EA">
      <w:pPr>
        <w:tabs>
          <w:tab w:val="left" w:pos="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HOURS:</w:t>
      </w:r>
      <w:r w:rsidRPr="008C0007">
        <w:rPr>
          <w:rFonts w:asciiTheme="minorHAnsi" w:hAnsiTheme="minorHAnsi" w:cs="Arial"/>
          <w:sz w:val="24"/>
          <w:szCs w:val="24"/>
        </w:rPr>
        <w:tab/>
      </w:r>
      <w:r w:rsidRPr="008C0007">
        <w:rPr>
          <w:rFonts w:asciiTheme="minorHAnsi" w:hAnsiTheme="minorHAnsi" w:cs="Arial"/>
          <w:sz w:val="24"/>
          <w:szCs w:val="24"/>
        </w:rPr>
        <w:tab/>
      </w:r>
      <w:r w:rsidR="009D742F">
        <w:rPr>
          <w:rFonts w:asciiTheme="minorHAnsi" w:hAnsiTheme="minorHAnsi" w:cs="Arial"/>
          <w:sz w:val="24"/>
          <w:szCs w:val="24"/>
        </w:rPr>
        <w:t>Temporary, Per Diem</w:t>
      </w:r>
    </w:p>
    <w:p w14:paraId="151EDDED" w14:textId="01E7DC27" w:rsidR="00EE23EA" w:rsidRPr="008C0007" w:rsidRDefault="00EE23EA" w:rsidP="00EE23EA">
      <w:pPr>
        <w:tabs>
          <w:tab w:val="left" w:pos="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Date:</w:t>
      </w:r>
      <w:r w:rsidRPr="008C0007">
        <w:rPr>
          <w:rFonts w:asciiTheme="minorHAnsi" w:hAnsiTheme="minorHAnsi" w:cs="Arial"/>
          <w:sz w:val="24"/>
          <w:szCs w:val="24"/>
        </w:rPr>
        <w:tab/>
      </w:r>
      <w:r w:rsidRPr="008C0007">
        <w:rPr>
          <w:rFonts w:asciiTheme="minorHAnsi" w:hAnsiTheme="minorHAnsi" w:cs="Arial"/>
          <w:sz w:val="24"/>
          <w:szCs w:val="24"/>
        </w:rPr>
        <w:tab/>
      </w:r>
      <w:r w:rsidRPr="008C0007">
        <w:rPr>
          <w:rFonts w:asciiTheme="minorHAnsi" w:hAnsiTheme="minorHAnsi" w:cs="Arial"/>
          <w:sz w:val="24"/>
          <w:szCs w:val="24"/>
        </w:rPr>
        <w:tab/>
      </w:r>
      <w:r w:rsidR="001B2E80">
        <w:rPr>
          <w:rFonts w:asciiTheme="minorHAnsi" w:hAnsiTheme="minorHAnsi" w:cs="Arial"/>
          <w:sz w:val="24"/>
          <w:szCs w:val="24"/>
        </w:rPr>
        <w:t>July 2019</w:t>
      </w:r>
    </w:p>
    <w:p w14:paraId="65E81D24" w14:textId="5197BCA6" w:rsidR="007F7763" w:rsidRDefault="007F7763" w:rsidP="00EE23EA">
      <w:pPr>
        <w:pStyle w:val="BodyText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THE PROJECT:</w:t>
      </w:r>
    </w:p>
    <w:p w14:paraId="452D17AD" w14:textId="7D170AE3" w:rsidR="007F7763" w:rsidRPr="007F7763" w:rsidRDefault="007F7763" w:rsidP="00EE23EA">
      <w:pPr>
        <w:pStyle w:val="BodyText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Utilizing </w:t>
      </w:r>
      <w:r w:rsidR="00790703">
        <w:rPr>
          <w:rFonts w:asciiTheme="minorHAnsi" w:hAnsiTheme="minorHAnsi" w:cs="Arial"/>
          <w:sz w:val="24"/>
          <w:szCs w:val="24"/>
        </w:rPr>
        <w:t xml:space="preserve">mobile </w:t>
      </w:r>
      <w:r w:rsidR="00560A19">
        <w:rPr>
          <w:rFonts w:asciiTheme="minorHAnsi" w:hAnsiTheme="minorHAnsi" w:cs="Arial"/>
          <w:sz w:val="24"/>
          <w:szCs w:val="24"/>
        </w:rPr>
        <w:t xml:space="preserve">APP </w:t>
      </w:r>
      <w:r>
        <w:rPr>
          <w:rFonts w:asciiTheme="minorHAnsi" w:hAnsiTheme="minorHAnsi" w:cs="Arial"/>
          <w:sz w:val="24"/>
          <w:szCs w:val="24"/>
        </w:rPr>
        <w:t xml:space="preserve">technology, the Change of Condition Report Project (COCR) is intended to leverage our existing Meals on Wheels Program Structure to provide an expanded and more standardized intervention for MOW consumers.  </w:t>
      </w:r>
      <w:r w:rsidR="00860866">
        <w:rPr>
          <w:rFonts w:asciiTheme="minorHAnsi" w:hAnsiTheme="minorHAnsi" w:cs="Arial"/>
          <w:sz w:val="24"/>
          <w:szCs w:val="24"/>
        </w:rPr>
        <w:t xml:space="preserve">We will train </w:t>
      </w:r>
      <w:r>
        <w:rPr>
          <w:rFonts w:asciiTheme="minorHAnsi" w:hAnsiTheme="minorHAnsi" w:cs="Arial"/>
          <w:sz w:val="24"/>
          <w:szCs w:val="24"/>
        </w:rPr>
        <w:t>our volunteer MOW drivers</w:t>
      </w:r>
      <w:r w:rsidR="00CF479D">
        <w:rPr>
          <w:rFonts w:asciiTheme="minorHAnsi" w:hAnsiTheme="minorHAnsi" w:cs="Arial"/>
          <w:sz w:val="24"/>
          <w:szCs w:val="24"/>
        </w:rPr>
        <w:t xml:space="preserve"> (</w:t>
      </w:r>
      <w:r>
        <w:rPr>
          <w:rFonts w:asciiTheme="minorHAnsi" w:hAnsiTheme="minorHAnsi" w:cs="Arial"/>
          <w:sz w:val="24"/>
          <w:szCs w:val="24"/>
        </w:rPr>
        <w:t>who provide social interaction and safety checks to isolated consumers</w:t>
      </w:r>
      <w:r w:rsidR="00CF479D">
        <w:rPr>
          <w:rFonts w:asciiTheme="minorHAnsi" w:hAnsiTheme="minorHAnsi" w:cs="Arial"/>
          <w:sz w:val="24"/>
          <w:szCs w:val="24"/>
        </w:rPr>
        <w:t>)</w:t>
      </w:r>
      <w:r w:rsidR="0038069A">
        <w:rPr>
          <w:rFonts w:asciiTheme="minorHAnsi" w:hAnsiTheme="minorHAnsi" w:cs="Arial"/>
          <w:sz w:val="24"/>
          <w:szCs w:val="24"/>
        </w:rPr>
        <w:t xml:space="preserve"> to use a </w:t>
      </w:r>
      <w:r w:rsidR="00560A19">
        <w:rPr>
          <w:rFonts w:asciiTheme="minorHAnsi" w:hAnsiTheme="minorHAnsi" w:cs="Arial"/>
          <w:sz w:val="24"/>
          <w:szCs w:val="24"/>
        </w:rPr>
        <w:t xml:space="preserve">specialized mobile phone </w:t>
      </w:r>
      <w:r w:rsidR="0038069A">
        <w:rPr>
          <w:rFonts w:asciiTheme="minorHAnsi" w:hAnsiTheme="minorHAnsi" w:cs="Arial"/>
          <w:sz w:val="24"/>
          <w:szCs w:val="24"/>
        </w:rPr>
        <w:t>APP</w:t>
      </w:r>
      <w:r w:rsidR="00CF479D">
        <w:rPr>
          <w:rFonts w:asciiTheme="minorHAnsi" w:hAnsiTheme="minorHAnsi" w:cs="Arial"/>
          <w:sz w:val="24"/>
          <w:szCs w:val="24"/>
        </w:rPr>
        <w:t xml:space="preserve">.  This will enable us to more </w:t>
      </w:r>
      <w:r>
        <w:rPr>
          <w:rFonts w:asciiTheme="minorHAnsi" w:hAnsiTheme="minorHAnsi" w:cs="Arial"/>
          <w:sz w:val="24"/>
          <w:szCs w:val="24"/>
        </w:rPr>
        <w:t xml:space="preserve">quickly and efficiently identify potential health problems or worsening symptoms among some of our most vulnerable community members.  </w:t>
      </w:r>
    </w:p>
    <w:p w14:paraId="5C348CA3" w14:textId="14B2DDCD" w:rsidR="00EE23EA" w:rsidRPr="008C0007" w:rsidRDefault="00EE23EA" w:rsidP="00EE23EA">
      <w:pPr>
        <w:pStyle w:val="BodyText"/>
        <w:rPr>
          <w:rFonts w:asciiTheme="minorHAnsi" w:hAnsiTheme="minorHAnsi" w:cs="Arial"/>
          <w:b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GENERAL SUMMARY:</w:t>
      </w:r>
      <w:r w:rsidR="00094C56" w:rsidRPr="008C0007">
        <w:rPr>
          <w:rFonts w:asciiTheme="minorHAnsi" w:hAnsiTheme="minorHAnsi" w:cs="Arial"/>
          <w:b/>
          <w:sz w:val="24"/>
          <w:szCs w:val="24"/>
        </w:rPr>
        <w:t xml:space="preserve"> </w:t>
      </w:r>
      <w:r w:rsidR="00D11456" w:rsidRPr="008C0007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2FF703BE" w14:textId="5CC21E36" w:rsidR="00A662AD" w:rsidRDefault="00A662AD" w:rsidP="007F7763">
      <w:pPr>
        <w:pStyle w:val="BlockText"/>
        <w:ind w:left="0"/>
        <w:jc w:val="both"/>
        <w:rPr>
          <w:rFonts w:asciiTheme="minorHAnsi" w:hAnsiTheme="minorHAnsi"/>
        </w:rPr>
      </w:pPr>
      <w:r w:rsidRPr="008C0007">
        <w:rPr>
          <w:rFonts w:asciiTheme="minorHAnsi" w:hAnsiTheme="minorHAnsi"/>
        </w:rPr>
        <w:t>Reporting to the Director of</w:t>
      </w:r>
      <w:r w:rsidR="001B2E80">
        <w:rPr>
          <w:rFonts w:asciiTheme="minorHAnsi" w:hAnsiTheme="minorHAnsi"/>
        </w:rPr>
        <w:t xml:space="preserve"> Nutrition, </w:t>
      </w:r>
      <w:r w:rsidR="007F7763">
        <w:rPr>
          <w:rFonts w:asciiTheme="minorHAnsi" w:hAnsiTheme="minorHAnsi"/>
        </w:rPr>
        <w:t xml:space="preserve">the </w:t>
      </w:r>
      <w:r w:rsidR="0001385F">
        <w:rPr>
          <w:rFonts w:asciiTheme="minorHAnsi" w:hAnsiTheme="minorHAnsi"/>
        </w:rPr>
        <w:t xml:space="preserve">COCR </w:t>
      </w:r>
      <w:r w:rsidR="007F7763">
        <w:rPr>
          <w:rFonts w:asciiTheme="minorHAnsi" w:hAnsiTheme="minorHAnsi"/>
        </w:rPr>
        <w:t>Training Lead will</w:t>
      </w:r>
      <w:r w:rsidR="0001385F">
        <w:rPr>
          <w:rFonts w:asciiTheme="minorHAnsi" w:hAnsiTheme="minorHAnsi"/>
        </w:rPr>
        <w:t xml:space="preserve"> </w:t>
      </w:r>
      <w:r w:rsidR="007F7763">
        <w:rPr>
          <w:rFonts w:asciiTheme="minorHAnsi" w:hAnsiTheme="minorHAnsi"/>
        </w:rPr>
        <w:t>map out learning and development plans for the participants of this project</w:t>
      </w:r>
      <w:r w:rsidR="0001385F">
        <w:rPr>
          <w:rFonts w:asciiTheme="minorHAnsi" w:hAnsiTheme="minorHAnsi"/>
        </w:rPr>
        <w:t xml:space="preserve">, monitor and analyze the progress of the project and suggest additional training as needed.  </w:t>
      </w:r>
    </w:p>
    <w:p w14:paraId="262D18C6" w14:textId="77777777" w:rsidR="007F7763" w:rsidRPr="008C0007" w:rsidRDefault="007F7763" w:rsidP="007F7763">
      <w:pPr>
        <w:pStyle w:val="BlockText"/>
        <w:ind w:left="0"/>
        <w:jc w:val="both"/>
        <w:rPr>
          <w:rFonts w:asciiTheme="minorHAnsi" w:hAnsiTheme="minorHAnsi"/>
        </w:rPr>
      </w:pPr>
    </w:p>
    <w:p w14:paraId="67042440" w14:textId="703B4270" w:rsidR="00EE23EA" w:rsidRPr="008C0007" w:rsidRDefault="00EE23EA" w:rsidP="00EE23EA">
      <w:pPr>
        <w:numPr>
          <w:ilvl w:val="12"/>
          <w:numId w:val="0"/>
        </w:numPr>
        <w:tabs>
          <w:tab w:val="left" w:pos="0"/>
          <w:tab w:val="left" w:pos="720"/>
          <w:tab w:val="left" w:pos="1296"/>
          <w:tab w:val="left" w:pos="1440"/>
        </w:tabs>
        <w:suppressAutoHyphens/>
        <w:rPr>
          <w:rFonts w:asciiTheme="minorHAnsi" w:hAnsiTheme="minorHAnsi" w:cs="Arial"/>
          <w:b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ESSENTIAL FUNCTIONS:</w:t>
      </w:r>
    </w:p>
    <w:p w14:paraId="4A42339B" w14:textId="07F8414E" w:rsidR="0001385F" w:rsidRDefault="0001385F" w:rsidP="00560A19">
      <w:pPr>
        <w:pStyle w:val="ListParagraph"/>
        <w:numPr>
          <w:ilvl w:val="0"/>
          <w:numId w:val="5"/>
        </w:numPr>
        <w:tabs>
          <w:tab w:val="center" w:pos="4680"/>
        </w:tabs>
        <w:suppressAutoHyphens/>
        <w:spacing w:after="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Organize, develop or source training materials and presentations to meet specific needs.</w:t>
      </w:r>
    </w:p>
    <w:p w14:paraId="39BCBBA9" w14:textId="34FC97CF" w:rsidR="00693C75" w:rsidRDefault="0001385F" w:rsidP="00560A19">
      <w:pPr>
        <w:pStyle w:val="ListParagraph"/>
        <w:numPr>
          <w:ilvl w:val="0"/>
          <w:numId w:val="5"/>
        </w:numPr>
        <w:tabs>
          <w:tab w:val="center" w:pos="4680"/>
        </w:tabs>
        <w:suppressAutoHyphens/>
        <w:spacing w:after="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Map out training needs for individual participants as needed.</w:t>
      </w:r>
    </w:p>
    <w:p w14:paraId="61F1EA5A" w14:textId="6F6D4B6D" w:rsidR="0001385F" w:rsidRPr="008C0007" w:rsidRDefault="0001385F" w:rsidP="00560A19">
      <w:pPr>
        <w:pStyle w:val="ListParagraph"/>
        <w:numPr>
          <w:ilvl w:val="0"/>
          <w:numId w:val="5"/>
        </w:numPr>
        <w:tabs>
          <w:tab w:val="center" w:pos="4680"/>
        </w:tabs>
        <w:suppressAutoHyphens/>
        <w:spacing w:after="0"/>
        <w:contextualSpacing w:val="0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Present training using recognized training techniques and tools</w:t>
      </w:r>
      <w:r w:rsidR="00110273">
        <w:rPr>
          <w:rFonts w:asciiTheme="minorHAnsi" w:hAnsiTheme="minorHAnsi" w:cs="Arial"/>
          <w:sz w:val="24"/>
          <w:szCs w:val="24"/>
        </w:rPr>
        <w:t>.</w:t>
      </w:r>
    </w:p>
    <w:p w14:paraId="54D3B7BF" w14:textId="3359E005" w:rsidR="0038069A" w:rsidRPr="00560A19" w:rsidRDefault="0038069A" w:rsidP="00427AA4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4"/>
          <w:szCs w:val="24"/>
        </w:rPr>
      </w:pPr>
      <w:r w:rsidRPr="00560A19">
        <w:rPr>
          <w:rFonts w:asciiTheme="minorHAnsi" w:hAnsiTheme="minorHAnsi" w:cs="Arial"/>
          <w:sz w:val="24"/>
          <w:szCs w:val="24"/>
        </w:rPr>
        <w:t>Develop training aids such as manuals and guides.</w:t>
      </w:r>
    </w:p>
    <w:p w14:paraId="0BF5CF71" w14:textId="6FC9A814" w:rsidR="0038069A" w:rsidRDefault="0038069A" w:rsidP="00560A1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Track and report on training outcomes. </w:t>
      </w:r>
    </w:p>
    <w:p w14:paraId="2641F8C9" w14:textId="06D1C464" w:rsidR="0038069A" w:rsidRDefault="0038069A" w:rsidP="00560A1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Provide feedback to program participants and management.</w:t>
      </w:r>
    </w:p>
    <w:p w14:paraId="3867E262" w14:textId="5D933075" w:rsidR="0038069A" w:rsidRDefault="0038069A" w:rsidP="00560A1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Maintain training records.</w:t>
      </w:r>
    </w:p>
    <w:p w14:paraId="72B6DDBB" w14:textId="7706D0AB" w:rsidR="0038069A" w:rsidRDefault="0038069A" w:rsidP="00560A1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Handle logistics for training activities including venues and equipment.</w:t>
      </w:r>
    </w:p>
    <w:p w14:paraId="5B80236F" w14:textId="39789C05" w:rsidR="0038069A" w:rsidRDefault="0038069A" w:rsidP="0038069A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Coordinate off-site training activities.</w:t>
      </w:r>
    </w:p>
    <w:p w14:paraId="7FC4D861" w14:textId="77777777" w:rsidR="00B65FAD" w:rsidRPr="008C0007" w:rsidRDefault="00B65FAD" w:rsidP="00EE23EA">
      <w:pPr>
        <w:numPr>
          <w:ilvl w:val="12"/>
          <w:numId w:val="0"/>
        </w:numPr>
        <w:tabs>
          <w:tab w:val="left" w:pos="0"/>
          <w:tab w:val="left" w:pos="720"/>
          <w:tab w:val="left" w:pos="1296"/>
          <w:tab w:val="left" w:pos="1440"/>
        </w:tabs>
        <w:suppressAutoHyphens/>
        <w:rPr>
          <w:rFonts w:asciiTheme="minorHAnsi" w:hAnsiTheme="minorHAnsi" w:cs="Arial"/>
          <w:b/>
          <w:sz w:val="24"/>
          <w:szCs w:val="24"/>
        </w:rPr>
      </w:pPr>
    </w:p>
    <w:p w14:paraId="20B4E2F9" w14:textId="77777777" w:rsidR="00CF479D" w:rsidRDefault="00CF479D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24EF9FB1" w14:textId="37C1CBD1" w:rsidR="00EE23EA" w:rsidRPr="008C0007" w:rsidRDefault="00CF479D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</w:t>
      </w:r>
      <w:r w:rsidR="00EE23EA" w:rsidRPr="008C0007">
        <w:rPr>
          <w:rFonts w:asciiTheme="minorHAnsi" w:hAnsiTheme="minorHAnsi" w:cs="Arial"/>
          <w:b/>
          <w:sz w:val="24"/>
          <w:szCs w:val="24"/>
        </w:rPr>
        <w:t>OMPETENCIES NEEDED:</w:t>
      </w:r>
    </w:p>
    <w:p w14:paraId="075B532B" w14:textId="43DA0CB1" w:rsidR="00693C75" w:rsidRPr="008C0007" w:rsidRDefault="004B7DF6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 xml:space="preserve">Cooperation/Teamwork: </w:t>
      </w:r>
      <w:r w:rsidRPr="008C0007">
        <w:rPr>
          <w:rFonts w:asciiTheme="minorHAnsi" w:hAnsiTheme="minorHAnsi" w:cs="Arial"/>
          <w:sz w:val="24"/>
          <w:szCs w:val="24"/>
        </w:rPr>
        <w:t>Works well with staff, co-workers, trainers, community representatives and managers; responds positively to instructions and procedures; shares critical information with everyone involved in a project; works effectively on projects that cross functional lines; when appropriate facilitates discussion before decision-making process is complete.</w:t>
      </w:r>
    </w:p>
    <w:p w14:paraId="1F25BF37" w14:textId="0B09226E" w:rsidR="004B7DF6" w:rsidRPr="008C0007" w:rsidRDefault="004B7DF6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 xml:space="preserve">Flexibility:  </w:t>
      </w:r>
      <w:r w:rsidRPr="008C0007">
        <w:rPr>
          <w:rFonts w:asciiTheme="minorHAnsi" w:hAnsiTheme="minorHAnsi" w:cs="Arial"/>
          <w:sz w:val="24"/>
          <w:szCs w:val="24"/>
        </w:rPr>
        <w:t xml:space="preserve">Able to work effectively in a variety of situations, and with various individuals or groups; adapts approach to the changes at hand and easily accepts changes.  </w:t>
      </w:r>
    </w:p>
    <w:p w14:paraId="627ECEA8" w14:textId="27484708" w:rsidR="004B7DF6" w:rsidRPr="008C0007" w:rsidRDefault="002B61B9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 xml:space="preserve">Goal Setting &amp; Planning: </w:t>
      </w:r>
      <w:r w:rsidRPr="008C0007">
        <w:rPr>
          <w:rFonts w:asciiTheme="minorHAnsi" w:hAnsiTheme="minorHAnsi" w:cs="Arial"/>
          <w:sz w:val="24"/>
          <w:szCs w:val="24"/>
        </w:rPr>
        <w:t xml:space="preserve">With manager, sets specific, measurable goals that are realistic but challenging; clarifies expectations about what will be done and how; obtains information, resources, and training needed.  Promptly notifies manager about any problems that affect ability to accomplish goals.  </w:t>
      </w:r>
    </w:p>
    <w:p w14:paraId="6AD411DA" w14:textId="787A895C" w:rsidR="00693C75" w:rsidRPr="008C0007" w:rsidRDefault="002B61B9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 xml:space="preserve">Listening, Understanding, and Responding:   </w:t>
      </w:r>
      <w:r w:rsidRPr="008C0007">
        <w:rPr>
          <w:rFonts w:asciiTheme="minorHAnsi" w:hAnsiTheme="minorHAnsi" w:cs="Arial"/>
          <w:sz w:val="24"/>
          <w:szCs w:val="24"/>
        </w:rPr>
        <w:t>Creates effective interactions with others; deals with people in a direct, open, trusting and respectful manner; cares about what others have to say.</w:t>
      </w:r>
    </w:p>
    <w:p w14:paraId="343E3156" w14:textId="097E1888" w:rsidR="002B61B9" w:rsidRPr="008C0007" w:rsidRDefault="002B61B9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 xml:space="preserve">Quality of Work: </w:t>
      </w:r>
      <w:r w:rsidRPr="008C0007">
        <w:rPr>
          <w:rFonts w:asciiTheme="minorHAnsi" w:hAnsiTheme="minorHAnsi" w:cs="Arial"/>
          <w:sz w:val="24"/>
          <w:szCs w:val="24"/>
        </w:rPr>
        <w:t>Maintains high standards despite pressing deadlines; does work right the first time; corrects own errors; regularly produces accurate, thorough, professional work.</w:t>
      </w:r>
    </w:p>
    <w:p w14:paraId="4AE03D10" w14:textId="175025A9" w:rsidR="002B61B9" w:rsidRPr="008C0007" w:rsidRDefault="002B61B9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 xml:space="preserve">Self-Development:  </w:t>
      </w:r>
      <w:r w:rsidRPr="008C0007">
        <w:rPr>
          <w:rFonts w:asciiTheme="minorHAnsi" w:hAnsiTheme="minorHAnsi" w:cs="Arial"/>
          <w:sz w:val="24"/>
          <w:szCs w:val="24"/>
        </w:rPr>
        <w:t>Knows own capabilities, seeks out feedback and responds positively to improve performance.</w:t>
      </w:r>
    </w:p>
    <w:p w14:paraId="17CE071F" w14:textId="77777777" w:rsidR="00EE23EA" w:rsidRPr="008C0007" w:rsidRDefault="00EE23EA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b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>WORK ENVIRONMENT:</w:t>
      </w:r>
    </w:p>
    <w:p w14:paraId="55F3DE1E" w14:textId="1FAF5725" w:rsidR="00EE23EA" w:rsidRPr="008C0007" w:rsidRDefault="00CF479D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Most of the time will be spent at one or more of our 12 dining sites where the training will take place.  T</w:t>
      </w:r>
      <w:r w:rsidR="00693C75" w:rsidRPr="008C0007">
        <w:rPr>
          <w:rFonts w:asciiTheme="minorHAnsi" w:hAnsiTheme="minorHAnsi" w:cs="Arial"/>
          <w:sz w:val="24"/>
          <w:szCs w:val="24"/>
        </w:rPr>
        <w:t>he</w:t>
      </w:r>
      <w:r>
        <w:rPr>
          <w:rFonts w:asciiTheme="minorHAnsi" w:hAnsiTheme="minorHAnsi" w:cs="Arial"/>
          <w:sz w:val="24"/>
          <w:szCs w:val="24"/>
        </w:rPr>
        <w:t>refore the</w:t>
      </w:r>
      <w:r w:rsidR="00EE23EA" w:rsidRPr="008C0007">
        <w:rPr>
          <w:rFonts w:asciiTheme="minorHAnsi" w:hAnsiTheme="minorHAnsi" w:cs="Arial"/>
          <w:sz w:val="24"/>
          <w:szCs w:val="24"/>
        </w:rPr>
        <w:t xml:space="preserve"> employee </w:t>
      </w:r>
      <w:r>
        <w:rPr>
          <w:rFonts w:asciiTheme="minorHAnsi" w:hAnsiTheme="minorHAnsi" w:cs="Arial"/>
          <w:sz w:val="24"/>
          <w:szCs w:val="24"/>
        </w:rPr>
        <w:t xml:space="preserve">will travel by car and </w:t>
      </w:r>
      <w:r w:rsidR="00EE23EA" w:rsidRPr="008C0007">
        <w:rPr>
          <w:rFonts w:asciiTheme="minorHAnsi" w:hAnsiTheme="minorHAnsi" w:cs="Arial"/>
          <w:sz w:val="24"/>
          <w:szCs w:val="24"/>
        </w:rPr>
        <w:t>is exposed to changing weather and seasonal conditions.</w:t>
      </w:r>
      <w:r w:rsidR="000546FC">
        <w:rPr>
          <w:rFonts w:asciiTheme="minorHAnsi" w:hAnsiTheme="minorHAnsi" w:cs="Arial"/>
          <w:sz w:val="24"/>
          <w:szCs w:val="24"/>
        </w:rPr>
        <w:t xml:space="preserve"> May do ride-along with one or more MOW driver.</w:t>
      </w:r>
      <w:r w:rsidR="00EE23EA" w:rsidRPr="008C0007">
        <w:rPr>
          <w:rFonts w:asciiTheme="minorHAnsi" w:hAnsiTheme="minorHAnsi" w:cs="Arial"/>
          <w:sz w:val="24"/>
          <w:szCs w:val="24"/>
        </w:rPr>
        <w:t xml:space="preserve"> This role regularly requires the use of a computer, telephone and other standard office equipment.  </w:t>
      </w:r>
      <w:r w:rsidR="00693C75" w:rsidRPr="008C0007">
        <w:rPr>
          <w:rFonts w:asciiTheme="minorHAnsi" w:hAnsiTheme="minorHAnsi" w:cs="Arial"/>
          <w:sz w:val="24"/>
          <w:szCs w:val="24"/>
        </w:rPr>
        <w:t xml:space="preserve">Must be able to lift </w:t>
      </w:r>
      <w:r w:rsidR="002B61B9" w:rsidRPr="008C0007">
        <w:rPr>
          <w:rFonts w:asciiTheme="minorHAnsi" w:hAnsiTheme="minorHAnsi" w:cs="Arial"/>
          <w:sz w:val="24"/>
          <w:szCs w:val="24"/>
        </w:rPr>
        <w:t xml:space="preserve">and carry up </w:t>
      </w:r>
      <w:r w:rsidR="00693C75" w:rsidRPr="008C0007">
        <w:rPr>
          <w:rFonts w:asciiTheme="minorHAnsi" w:hAnsiTheme="minorHAnsi" w:cs="Arial"/>
          <w:sz w:val="24"/>
          <w:szCs w:val="24"/>
        </w:rPr>
        <w:t xml:space="preserve">to </w:t>
      </w:r>
      <w:r w:rsidR="000546FC">
        <w:rPr>
          <w:rFonts w:asciiTheme="minorHAnsi" w:hAnsiTheme="minorHAnsi" w:cs="Arial"/>
          <w:sz w:val="24"/>
          <w:szCs w:val="24"/>
        </w:rPr>
        <w:t>20</w:t>
      </w:r>
      <w:r w:rsidR="00693C75" w:rsidRPr="008C0007">
        <w:rPr>
          <w:rFonts w:asciiTheme="minorHAnsi" w:hAnsiTheme="minorHAnsi" w:cs="Arial"/>
          <w:sz w:val="24"/>
          <w:szCs w:val="24"/>
        </w:rPr>
        <w:t xml:space="preserve"> lbs. when carrying and delivering training supplies.</w:t>
      </w:r>
    </w:p>
    <w:p w14:paraId="079D0509" w14:textId="77777777" w:rsidR="00EE23EA" w:rsidRPr="008C0007" w:rsidRDefault="00EE23EA" w:rsidP="00EE23EA">
      <w:p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b/>
          <w:sz w:val="24"/>
          <w:szCs w:val="24"/>
        </w:rPr>
      </w:pPr>
      <w:r w:rsidRPr="008C0007">
        <w:rPr>
          <w:rFonts w:asciiTheme="minorHAnsi" w:hAnsiTheme="minorHAnsi" w:cs="Arial"/>
          <w:b/>
          <w:sz w:val="24"/>
          <w:szCs w:val="24"/>
        </w:rPr>
        <w:t xml:space="preserve">REQUIRED EDUCATION and EXPERIENCE:  </w:t>
      </w:r>
    </w:p>
    <w:p w14:paraId="3D1F8E21" w14:textId="6F038CA6" w:rsidR="002B61B9" w:rsidRPr="008C0007" w:rsidRDefault="002B61B9" w:rsidP="002B61B9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sz w:val="24"/>
          <w:szCs w:val="24"/>
        </w:rPr>
        <w:t xml:space="preserve">Bachelor’s degree </w:t>
      </w:r>
      <w:r w:rsidR="00061B15">
        <w:rPr>
          <w:rFonts w:asciiTheme="minorHAnsi" w:hAnsiTheme="minorHAnsi" w:cs="Arial"/>
          <w:sz w:val="24"/>
          <w:szCs w:val="24"/>
        </w:rPr>
        <w:t xml:space="preserve">in a related field such as Nutrition, </w:t>
      </w:r>
      <w:r w:rsidRPr="008C0007">
        <w:rPr>
          <w:rFonts w:asciiTheme="minorHAnsi" w:hAnsiTheme="minorHAnsi" w:cs="Arial"/>
          <w:sz w:val="24"/>
          <w:szCs w:val="24"/>
        </w:rPr>
        <w:t>Social Work, Public Health, Community Health, Gerontology,</w:t>
      </w:r>
      <w:r w:rsidR="00061B15">
        <w:rPr>
          <w:rFonts w:asciiTheme="minorHAnsi" w:hAnsiTheme="minorHAnsi" w:cs="Arial"/>
          <w:sz w:val="24"/>
          <w:szCs w:val="24"/>
        </w:rPr>
        <w:t xml:space="preserve"> or </w:t>
      </w:r>
      <w:r w:rsidRPr="008C0007">
        <w:rPr>
          <w:rFonts w:asciiTheme="minorHAnsi" w:hAnsiTheme="minorHAnsi" w:cs="Arial"/>
          <w:sz w:val="24"/>
          <w:szCs w:val="24"/>
        </w:rPr>
        <w:t>Human Services</w:t>
      </w:r>
      <w:r w:rsidR="00061B15">
        <w:rPr>
          <w:rFonts w:asciiTheme="minorHAnsi" w:hAnsiTheme="minorHAnsi" w:cs="Arial"/>
          <w:sz w:val="24"/>
          <w:szCs w:val="24"/>
        </w:rPr>
        <w:t>.</w:t>
      </w:r>
      <w:r w:rsidRPr="008C0007">
        <w:rPr>
          <w:rFonts w:asciiTheme="minorHAnsi" w:hAnsiTheme="minorHAnsi" w:cs="Arial"/>
          <w:sz w:val="24"/>
          <w:szCs w:val="24"/>
        </w:rPr>
        <w:t xml:space="preserve"> </w:t>
      </w:r>
    </w:p>
    <w:p w14:paraId="7E9C5F93" w14:textId="1AEE357E" w:rsidR="002B61B9" w:rsidRDefault="002B61B9" w:rsidP="002B61B9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sz w:val="24"/>
          <w:szCs w:val="24"/>
        </w:rPr>
        <w:t xml:space="preserve">Must have </w:t>
      </w:r>
      <w:r w:rsidR="00061B15">
        <w:rPr>
          <w:rFonts w:asciiTheme="minorHAnsi" w:hAnsiTheme="minorHAnsi" w:cs="Arial"/>
          <w:sz w:val="24"/>
          <w:szCs w:val="24"/>
        </w:rPr>
        <w:t xml:space="preserve">some </w:t>
      </w:r>
      <w:r w:rsidRPr="008C0007">
        <w:rPr>
          <w:rFonts w:asciiTheme="minorHAnsi" w:hAnsiTheme="minorHAnsi" w:cs="Arial"/>
          <w:sz w:val="24"/>
          <w:szCs w:val="24"/>
        </w:rPr>
        <w:t xml:space="preserve">relevant </w:t>
      </w:r>
      <w:r w:rsidR="00A35181">
        <w:rPr>
          <w:rFonts w:asciiTheme="minorHAnsi" w:hAnsiTheme="minorHAnsi" w:cs="Arial"/>
          <w:sz w:val="24"/>
          <w:szCs w:val="24"/>
        </w:rPr>
        <w:t xml:space="preserve">experience </w:t>
      </w:r>
      <w:r w:rsidR="00061B15">
        <w:rPr>
          <w:rFonts w:asciiTheme="minorHAnsi" w:hAnsiTheme="minorHAnsi" w:cs="Arial"/>
          <w:sz w:val="24"/>
          <w:szCs w:val="24"/>
        </w:rPr>
        <w:t>training and</w:t>
      </w:r>
      <w:r w:rsidR="00A35181">
        <w:rPr>
          <w:rFonts w:asciiTheme="minorHAnsi" w:hAnsiTheme="minorHAnsi" w:cs="Arial"/>
          <w:sz w:val="24"/>
          <w:szCs w:val="24"/>
        </w:rPr>
        <w:t xml:space="preserve"> making presentations. </w:t>
      </w:r>
    </w:p>
    <w:p w14:paraId="3F86D786" w14:textId="66AE51B4" w:rsidR="00A35181" w:rsidRPr="008C0007" w:rsidRDefault="00A35181" w:rsidP="002B61B9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Experience gathering and analyzing data.</w:t>
      </w:r>
    </w:p>
    <w:p w14:paraId="500B9791" w14:textId="458C938F" w:rsidR="002B61B9" w:rsidRPr="008C0007" w:rsidRDefault="002B61B9" w:rsidP="002B61B9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sz w:val="24"/>
          <w:szCs w:val="24"/>
        </w:rPr>
        <w:t xml:space="preserve">Candidate should be a dependable </w:t>
      </w:r>
      <w:r w:rsidR="008C0007" w:rsidRPr="008C0007">
        <w:rPr>
          <w:rFonts w:asciiTheme="minorHAnsi" w:hAnsiTheme="minorHAnsi" w:cs="Arial"/>
          <w:sz w:val="24"/>
          <w:szCs w:val="24"/>
        </w:rPr>
        <w:t>self-starter</w:t>
      </w:r>
      <w:r w:rsidRPr="008C0007">
        <w:rPr>
          <w:rFonts w:asciiTheme="minorHAnsi" w:hAnsiTheme="minorHAnsi" w:cs="Arial"/>
          <w:sz w:val="24"/>
          <w:szCs w:val="24"/>
        </w:rPr>
        <w:t xml:space="preserve"> with excellent writing and analytic abilities. Strong project management skills required. </w:t>
      </w:r>
    </w:p>
    <w:p w14:paraId="67C2779B" w14:textId="71963A31" w:rsidR="002B61B9" w:rsidRDefault="002B61B9" w:rsidP="002B61B9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sz w:val="24"/>
          <w:szCs w:val="24"/>
        </w:rPr>
        <w:t xml:space="preserve">Strong computer, organizational and communication skills essential. </w:t>
      </w:r>
    </w:p>
    <w:p w14:paraId="2A735EA9" w14:textId="77777777" w:rsidR="002B61B9" w:rsidRPr="008C0007" w:rsidRDefault="002B61B9" w:rsidP="002B61B9">
      <w:pPr>
        <w:numPr>
          <w:ilvl w:val="0"/>
          <w:numId w:val="6"/>
        </w:numPr>
        <w:tabs>
          <w:tab w:val="left" w:pos="0"/>
        </w:tabs>
        <w:suppressAutoHyphens/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sz w:val="24"/>
          <w:szCs w:val="24"/>
        </w:rPr>
        <w:t xml:space="preserve">Must be familiar with older adult learning styles and have an understanding of aging and older adults, disabled adults, and diversity. </w:t>
      </w:r>
    </w:p>
    <w:p w14:paraId="17CA8A1F" w14:textId="77777777" w:rsidR="00EE23EA" w:rsidRPr="008C0007" w:rsidRDefault="00EE23EA" w:rsidP="00EE23EA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344"/>
          <w:tab w:val="left" w:pos="1440"/>
        </w:tabs>
        <w:suppressAutoHyphens/>
        <w:rPr>
          <w:rFonts w:asciiTheme="minorHAnsi" w:hAnsiTheme="minorHAnsi" w:cs="Arial"/>
          <w:sz w:val="24"/>
          <w:szCs w:val="24"/>
        </w:rPr>
      </w:pPr>
      <w:r w:rsidRPr="008C0007">
        <w:rPr>
          <w:rFonts w:asciiTheme="minorHAnsi" w:hAnsiTheme="minorHAnsi" w:cs="Arial"/>
          <w:sz w:val="24"/>
          <w:szCs w:val="24"/>
        </w:rPr>
        <w:t>A reliable car is required, as well as a valid driver's license and car insurance.</w:t>
      </w:r>
    </w:p>
    <w:p w14:paraId="502185AD" w14:textId="77777777" w:rsidR="00FE32D1" w:rsidRPr="008C0007" w:rsidRDefault="00FE32D1">
      <w:pPr>
        <w:rPr>
          <w:rFonts w:asciiTheme="minorHAnsi" w:hAnsiTheme="minorHAnsi"/>
          <w:sz w:val="24"/>
          <w:szCs w:val="24"/>
        </w:rPr>
      </w:pPr>
    </w:p>
    <w:sectPr w:rsidR="00FE32D1" w:rsidRPr="008C0007" w:rsidSect="00EE23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987" w:right="1440" w:bottom="576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819D9" w14:textId="77777777" w:rsidR="000D0EFA" w:rsidRDefault="000D0EFA">
      <w:pPr>
        <w:spacing w:after="0" w:line="240" w:lineRule="auto"/>
      </w:pPr>
      <w:r>
        <w:separator/>
      </w:r>
    </w:p>
  </w:endnote>
  <w:endnote w:type="continuationSeparator" w:id="0">
    <w:p w14:paraId="1D305F1A" w14:textId="77777777" w:rsidR="000D0EFA" w:rsidRDefault="000D0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66C9A" w14:textId="77777777" w:rsidR="00F07235" w:rsidRDefault="00F07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9B37B" w14:textId="4163EEE1" w:rsidR="00015814" w:rsidRPr="0085171E" w:rsidRDefault="003347A6" w:rsidP="003347A6">
    <w:pPr>
      <w:pStyle w:val="Footer"/>
      <w:rPr>
        <w:sz w:val="18"/>
        <w:szCs w:val="18"/>
      </w:rPr>
    </w:pPr>
    <w:r w:rsidRPr="0085171E">
      <w:rPr>
        <w:sz w:val="18"/>
        <w:szCs w:val="18"/>
      </w:rPr>
      <w:t>L:\HR Group\Job Descriptions\Nutrition\Trainer COCR Project.docx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A67CC" w14:textId="77777777" w:rsidR="00F07235" w:rsidRDefault="00F07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38171" w14:textId="77777777" w:rsidR="000D0EFA" w:rsidRDefault="000D0EFA">
      <w:pPr>
        <w:spacing w:after="0" w:line="240" w:lineRule="auto"/>
      </w:pPr>
      <w:r>
        <w:separator/>
      </w:r>
    </w:p>
  </w:footnote>
  <w:footnote w:type="continuationSeparator" w:id="0">
    <w:p w14:paraId="31665733" w14:textId="77777777" w:rsidR="000D0EFA" w:rsidRDefault="000D0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65EB" w14:textId="4F72E533" w:rsidR="00F07235" w:rsidRDefault="00F07235">
    <w:pPr>
      <w:pStyle w:val="Header"/>
    </w:pPr>
    <w:r>
      <w:rPr>
        <w:noProof/>
      </w:rPr>
      <w:pict w14:anchorId="08CD84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75126" o:spid="_x0000_s2050" type="#_x0000_t136" style="position:absolute;margin-left:0;margin-top:0;width:411.2pt;height:24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D6825" w14:textId="3EE8F047" w:rsidR="00192780" w:rsidRDefault="00F07235">
    <w:pPr>
      <w:pStyle w:val="Header"/>
      <w:jc w:val="center"/>
    </w:pPr>
    <w:r>
      <w:rPr>
        <w:noProof/>
      </w:rPr>
      <w:pict w14:anchorId="4A12663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75127" o:spid="_x0000_s2051" type="#_x0000_t136" style="position:absolute;left:0;text-align:left;margin-left:0;margin-top:0;width:411.2pt;height:248.6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51DF4" w14:textId="3528F8F7" w:rsidR="00015814" w:rsidRDefault="00F07235">
    <w:pPr>
      <w:pStyle w:val="Header"/>
    </w:pPr>
    <w:r>
      <w:rPr>
        <w:noProof/>
      </w:rPr>
      <w:pict w14:anchorId="5C4A9AF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0475125" o:spid="_x0000_s2049" type="#_x0000_t136" style="position:absolute;margin-left:0;margin-top:0;width:411.2pt;height:24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  <w:r w:rsidR="00B2105B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2A1D0FAC" wp14:editId="37EF058A">
          <wp:simplePos x="0" y="0"/>
          <wp:positionH relativeFrom="column">
            <wp:posOffset>1686560</wp:posOffset>
          </wp:positionH>
          <wp:positionV relativeFrom="paragraph">
            <wp:posOffset>30480</wp:posOffset>
          </wp:positionV>
          <wp:extent cx="2828925" cy="762000"/>
          <wp:effectExtent l="0" t="0" r="9525" b="0"/>
          <wp:wrapSquare wrapText="bothSides"/>
          <wp:docPr id="1" name="Picture 1" descr="May12Logo-3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y12Logo-3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B1A51"/>
    <w:multiLevelType w:val="hybridMultilevel"/>
    <w:tmpl w:val="8102D18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C0E57"/>
    <w:multiLevelType w:val="hybridMultilevel"/>
    <w:tmpl w:val="0F50DA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AD598A"/>
    <w:multiLevelType w:val="hybridMultilevel"/>
    <w:tmpl w:val="8AE2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B6CE2"/>
    <w:multiLevelType w:val="hybridMultilevel"/>
    <w:tmpl w:val="E9A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21A7C"/>
    <w:multiLevelType w:val="hybridMultilevel"/>
    <w:tmpl w:val="6720A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C56B3"/>
    <w:multiLevelType w:val="multilevel"/>
    <w:tmpl w:val="84D6A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3EA"/>
    <w:rsid w:val="0001385F"/>
    <w:rsid w:val="000546FC"/>
    <w:rsid w:val="00061B15"/>
    <w:rsid w:val="000809A7"/>
    <w:rsid w:val="00094C56"/>
    <w:rsid w:val="000D0EFA"/>
    <w:rsid w:val="00110273"/>
    <w:rsid w:val="00135629"/>
    <w:rsid w:val="001B2E80"/>
    <w:rsid w:val="002B61B9"/>
    <w:rsid w:val="003347A6"/>
    <w:rsid w:val="00360359"/>
    <w:rsid w:val="0038069A"/>
    <w:rsid w:val="00427AA4"/>
    <w:rsid w:val="004B7DF6"/>
    <w:rsid w:val="00560A19"/>
    <w:rsid w:val="005A1096"/>
    <w:rsid w:val="00693C75"/>
    <w:rsid w:val="006E75EE"/>
    <w:rsid w:val="00790703"/>
    <w:rsid w:val="007A7260"/>
    <w:rsid w:val="007F7763"/>
    <w:rsid w:val="0085171E"/>
    <w:rsid w:val="00860866"/>
    <w:rsid w:val="008C0007"/>
    <w:rsid w:val="00990284"/>
    <w:rsid w:val="009B1977"/>
    <w:rsid w:val="009B527D"/>
    <w:rsid w:val="009D742F"/>
    <w:rsid w:val="00A35181"/>
    <w:rsid w:val="00A662AD"/>
    <w:rsid w:val="00A82604"/>
    <w:rsid w:val="00B13279"/>
    <w:rsid w:val="00B2105B"/>
    <w:rsid w:val="00B65FAD"/>
    <w:rsid w:val="00BE1E5C"/>
    <w:rsid w:val="00CF479D"/>
    <w:rsid w:val="00D11456"/>
    <w:rsid w:val="00D3148E"/>
    <w:rsid w:val="00EE23EA"/>
    <w:rsid w:val="00F062CB"/>
    <w:rsid w:val="00F07235"/>
    <w:rsid w:val="00FE3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91FE42A"/>
  <w15:docId w15:val="{FE34E1CB-09B4-421E-AB17-84C30AF0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3EA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EE23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EE23EA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semiHidden/>
    <w:rsid w:val="00EE23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EE23EA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semiHidden/>
    <w:rsid w:val="00EE23EA"/>
    <w:rPr>
      <w:rFonts w:ascii="Times New Roman" w:hAnsi="Times New Roman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EE23EA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semiHidden/>
    <w:rsid w:val="00EE23EA"/>
    <w:pPr>
      <w:widowControl w:val="0"/>
    </w:pPr>
    <w:rPr>
      <w:rFonts w:cs="Arial"/>
      <w:snapToGrid w:val="0"/>
      <w:sz w:val="20"/>
    </w:rPr>
  </w:style>
  <w:style w:type="character" w:customStyle="1" w:styleId="BodyText2Char">
    <w:name w:val="Body Text 2 Char"/>
    <w:basedOn w:val="DefaultParagraphFont"/>
    <w:link w:val="BodyText2"/>
    <w:semiHidden/>
    <w:rsid w:val="00EE23EA"/>
    <w:rPr>
      <w:rFonts w:ascii="Calibri" w:eastAsia="Times New Roman" w:hAnsi="Calibri" w:cs="Arial"/>
      <w:snapToGrid w:val="0"/>
      <w:sz w:val="20"/>
    </w:rPr>
  </w:style>
  <w:style w:type="paragraph" w:styleId="ListParagraph">
    <w:name w:val="List Paragraph"/>
    <w:basedOn w:val="Normal"/>
    <w:uiPriority w:val="34"/>
    <w:qFormat/>
    <w:rsid w:val="00EE23EA"/>
    <w:pPr>
      <w:ind w:left="720"/>
      <w:contextualSpacing/>
    </w:pPr>
  </w:style>
  <w:style w:type="paragraph" w:styleId="BlockText">
    <w:name w:val="Block Text"/>
    <w:basedOn w:val="Normal"/>
    <w:uiPriority w:val="99"/>
    <w:unhideWhenUsed/>
    <w:rsid w:val="00A662AD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right="720"/>
    </w:pPr>
    <w:rPr>
      <w:rFonts w:ascii="Arial" w:hAnsi="Arial" w:cs="Arial"/>
      <w:spacing w:val="-3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93C7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93C75"/>
    <w:rPr>
      <w:rFonts w:ascii="Calibri" w:eastAsia="Times New Roman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60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8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866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866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8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Minuteman Senior Services</Company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Harriet</dc:creator>
  <cp:lastModifiedBy>Harriet Goldstein</cp:lastModifiedBy>
  <cp:revision>7</cp:revision>
  <dcterms:created xsi:type="dcterms:W3CDTF">2019-08-05T13:16:00Z</dcterms:created>
  <dcterms:modified xsi:type="dcterms:W3CDTF">2019-08-08T15:53:00Z</dcterms:modified>
</cp:coreProperties>
</file>