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057B6" w14:textId="77777777" w:rsidR="00534DC6" w:rsidRDefault="00534DC6"/>
    <w:p w14:paraId="191A8D6F" w14:textId="58732571" w:rsidR="003C65BE" w:rsidRDefault="005C0CC0">
      <w:pPr>
        <w:rPr>
          <w:rFonts w:ascii="Arial" w:hAnsi="Arial" w:cs="Arial"/>
          <w:sz w:val="24"/>
          <w:szCs w:val="24"/>
        </w:rPr>
      </w:pPr>
      <w:r w:rsidRPr="005C0CC0">
        <w:rPr>
          <w:rFonts w:ascii="Arial" w:hAnsi="Arial" w:cs="Arial"/>
          <w:sz w:val="24"/>
          <w:szCs w:val="24"/>
        </w:rPr>
        <w:t xml:space="preserve">The Groton Center will follow all directives of the Town Manager and </w:t>
      </w:r>
      <w:proofErr w:type="spellStart"/>
      <w:r w:rsidRPr="005C0CC0">
        <w:rPr>
          <w:rFonts w:ascii="Arial" w:hAnsi="Arial" w:cs="Arial"/>
          <w:sz w:val="24"/>
          <w:szCs w:val="24"/>
        </w:rPr>
        <w:t>Selectboard</w:t>
      </w:r>
      <w:proofErr w:type="spellEnd"/>
      <w:r w:rsidR="003C65BE">
        <w:rPr>
          <w:rFonts w:ascii="Arial" w:hAnsi="Arial" w:cs="Arial"/>
          <w:sz w:val="24"/>
          <w:szCs w:val="24"/>
        </w:rPr>
        <w:t xml:space="preserve"> </w:t>
      </w:r>
      <w:r w:rsidR="005B4EEF">
        <w:rPr>
          <w:rFonts w:ascii="Arial" w:hAnsi="Arial" w:cs="Arial"/>
          <w:sz w:val="24"/>
          <w:szCs w:val="24"/>
        </w:rPr>
        <w:t>which supersede</w:t>
      </w:r>
      <w:r w:rsidR="003C65BE">
        <w:rPr>
          <w:rFonts w:ascii="Arial" w:hAnsi="Arial" w:cs="Arial"/>
          <w:sz w:val="24"/>
          <w:szCs w:val="24"/>
        </w:rPr>
        <w:t xml:space="preserve"> anything in this document. </w:t>
      </w:r>
    </w:p>
    <w:p w14:paraId="5B26A2E5" w14:textId="2A47DCC1" w:rsidR="003C65BE" w:rsidRDefault="00534DC6">
      <w:pPr>
        <w:rPr>
          <w:rFonts w:ascii="Arial" w:hAnsi="Arial" w:cs="Arial"/>
          <w:sz w:val="24"/>
          <w:szCs w:val="24"/>
        </w:rPr>
      </w:pPr>
      <w:r>
        <w:rPr>
          <w:rFonts w:ascii="Arial" w:hAnsi="Arial" w:cs="Arial"/>
          <w:sz w:val="24"/>
          <w:szCs w:val="24"/>
        </w:rPr>
        <w:t>The Council on Aging</w:t>
      </w:r>
      <w:r w:rsidR="003C65BE">
        <w:rPr>
          <w:rFonts w:ascii="Arial" w:hAnsi="Arial" w:cs="Arial"/>
          <w:sz w:val="24"/>
          <w:szCs w:val="24"/>
        </w:rPr>
        <w:t xml:space="preserve"> add</w:t>
      </w:r>
      <w:r>
        <w:rPr>
          <w:rFonts w:ascii="Arial" w:hAnsi="Arial" w:cs="Arial"/>
          <w:sz w:val="24"/>
          <w:szCs w:val="24"/>
        </w:rPr>
        <w:t>s</w:t>
      </w:r>
      <w:r w:rsidR="003C65BE">
        <w:rPr>
          <w:rFonts w:ascii="Arial" w:hAnsi="Arial" w:cs="Arial"/>
          <w:sz w:val="24"/>
          <w:szCs w:val="24"/>
        </w:rPr>
        <w:t xml:space="preserve"> the following provisions</w:t>
      </w:r>
      <w:r w:rsidR="00A17DAD">
        <w:rPr>
          <w:rFonts w:ascii="Arial" w:hAnsi="Arial" w:cs="Arial"/>
          <w:sz w:val="24"/>
          <w:szCs w:val="24"/>
        </w:rPr>
        <w:t xml:space="preserve"> for The Groton Center</w:t>
      </w:r>
      <w:r w:rsidR="003C65BE">
        <w:rPr>
          <w:rFonts w:ascii="Arial" w:hAnsi="Arial" w:cs="Arial"/>
          <w:sz w:val="24"/>
          <w:szCs w:val="24"/>
        </w:rPr>
        <w:t>:</w:t>
      </w:r>
    </w:p>
    <w:p w14:paraId="23CE7693" w14:textId="362674AF" w:rsidR="00F01536" w:rsidRDefault="00F01536">
      <w:pPr>
        <w:rPr>
          <w:rFonts w:ascii="Arial" w:hAnsi="Arial" w:cs="Arial"/>
          <w:sz w:val="24"/>
          <w:szCs w:val="24"/>
        </w:rPr>
      </w:pPr>
      <w:r>
        <w:rPr>
          <w:rFonts w:ascii="Arial" w:hAnsi="Arial" w:cs="Arial"/>
          <w:sz w:val="24"/>
          <w:szCs w:val="24"/>
        </w:rPr>
        <w:tab/>
        <w:t>Anticipated opening Monday, July 6</w:t>
      </w:r>
      <w:r w:rsidR="00534DC6">
        <w:rPr>
          <w:rFonts w:ascii="Arial" w:hAnsi="Arial" w:cs="Arial"/>
          <w:sz w:val="24"/>
          <w:szCs w:val="24"/>
        </w:rPr>
        <w:t xml:space="preserve"> subject to change.</w:t>
      </w:r>
    </w:p>
    <w:p w14:paraId="7A431821" w14:textId="63E8C6B8" w:rsidR="00A17DAD" w:rsidRPr="00A17DAD" w:rsidRDefault="00A17DAD">
      <w:pPr>
        <w:rPr>
          <w:rFonts w:ascii="Arial" w:hAnsi="Arial" w:cs="Arial"/>
          <w:i/>
          <w:iCs/>
          <w:color w:val="FF0000"/>
          <w:sz w:val="24"/>
          <w:szCs w:val="24"/>
          <w:u w:val="single"/>
        </w:rPr>
      </w:pPr>
      <w:r>
        <w:rPr>
          <w:rFonts w:ascii="Arial" w:hAnsi="Arial" w:cs="Arial"/>
          <w:sz w:val="24"/>
          <w:szCs w:val="24"/>
        </w:rPr>
        <w:tab/>
        <w:t xml:space="preserve">Masks and a no touch thermometer will be available at the reception desks. </w:t>
      </w:r>
      <w:r w:rsidR="005B4EEF">
        <w:rPr>
          <w:rFonts w:ascii="Arial" w:hAnsi="Arial" w:cs="Arial"/>
          <w:sz w:val="24"/>
          <w:szCs w:val="24"/>
        </w:rPr>
        <w:t>We</w:t>
      </w:r>
      <w:r w:rsidR="00F01536">
        <w:rPr>
          <w:rFonts w:ascii="Arial" w:hAnsi="Arial" w:cs="Arial"/>
          <w:sz w:val="24"/>
          <w:szCs w:val="24"/>
        </w:rPr>
        <w:t xml:space="preserve"> re</w:t>
      </w:r>
      <w:r w:rsidR="005B4EEF">
        <w:rPr>
          <w:rFonts w:ascii="Arial" w:hAnsi="Arial" w:cs="Arial"/>
          <w:sz w:val="24"/>
          <w:szCs w:val="24"/>
        </w:rPr>
        <w:t>q</w:t>
      </w:r>
      <w:r w:rsidR="00C20FA9">
        <w:rPr>
          <w:rFonts w:ascii="Arial" w:hAnsi="Arial" w:cs="Arial"/>
          <w:sz w:val="24"/>
          <w:szCs w:val="24"/>
        </w:rPr>
        <w:t>uire</w:t>
      </w:r>
      <w:r w:rsidR="005B4EEF">
        <w:rPr>
          <w:rFonts w:ascii="Arial" w:hAnsi="Arial" w:cs="Arial"/>
          <w:sz w:val="24"/>
          <w:szCs w:val="24"/>
        </w:rPr>
        <w:t xml:space="preserve"> a</w:t>
      </w:r>
      <w:r>
        <w:rPr>
          <w:rFonts w:ascii="Arial" w:hAnsi="Arial" w:cs="Arial"/>
          <w:sz w:val="24"/>
          <w:szCs w:val="24"/>
        </w:rPr>
        <w:t xml:space="preserve">ll participants to </w:t>
      </w:r>
      <w:r w:rsidR="00C20FA9">
        <w:rPr>
          <w:rFonts w:ascii="Arial" w:hAnsi="Arial" w:cs="Arial"/>
          <w:sz w:val="24"/>
          <w:szCs w:val="24"/>
        </w:rPr>
        <w:t>check</w:t>
      </w:r>
      <w:r>
        <w:rPr>
          <w:rFonts w:ascii="Arial" w:hAnsi="Arial" w:cs="Arial"/>
          <w:sz w:val="24"/>
          <w:szCs w:val="24"/>
        </w:rPr>
        <w:t xml:space="preserve"> their temperature and wear a mask. </w:t>
      </w:r>
    </w:p>
    <w:p w14:paraId="464AD395" w14:textId="332D2963" w:rsidR="005C0CC0" w:rsidRDefault="003C65BE">
      <w:pPr>
        <w:rPr>
          <w:rFonts w:ascii="Arial" w:hAnsi="Arial" w:cs="Arial"/>
          <w:sz w:val="24"/>
          <w:szCs w:val="24"/>
        </w:rPr>
      </w:pPr>
      <w:r>
        <w:rPr>
          <w:rFonts w:ascii="Arial" w:hAnsi="Arial" w:cs="Arial"/>
          <w:sz w:val="24"/>
          <w:szCs w:val="24"/>
        </w:rPr>
        <w:tab/>
        <w:t xml:space="preserve">Anyone entering the building must have an appointment or be registered for a program. Staff will confirm all registrations and appointments through email. </w:t>
      </w:r>
      <w:r w:rsidR="00C20FA9">
        <w:rPr>
          <w:rFonts w:ascii="Arial" w:hAnsi="Arial" w:cs="Arial"/>
          <w:sz w:val="24"/>
          <w:szCs w:val="24"/>
        </w:rPr>
        <w:t>In the event of a dispute of registration</w:t>
      </w:r>
      <w:r>
        <w:rPr>
          <w:rFonts w:ascii="Arial" w:hAnsi="Arial" w:cs="Arial"/>
          <w:sz w:val="24"/>
          <w:szCs w:val="24"/>
        </w:rPr>
        <w:t xml:space="preserve"> </w:t>
      </w:r>
      <w:r w:rsidR="00C20FA9">
        <w:rPr>
          <w:rFonts w:ascii="Arial" w:hAnsi="Arial" w:cs="Arial"/>
          <w:sz w:val="24"/>
          <w:szCs w:val="24"/>
        </w:rPr>
        <w:t>the email will serve as confirmation without confirmation</w:t>
      </w:r>
      <w:r>
        <w:rPr>
          <w:rFonts w:ascii="Arial" w:hAnsi="Arial" w:cs="Arial"/>
          <w:sz w:val="24"/>
          <w:szCs w:val="24"/>
        </w:rPr>
        <w:t>, access to the building will be denied.</w:t>
      </w:r>
    </w:p>
    <w:p w14:paraId="2986F139" w14:textId="37D1FB0A" w:rsidR="003C65BE" w:rsidRDefault="003C65BE">
      <w:pPr>
        <w:rPr>
          <w:rFonts w:ascii="Arial" w:hAnsi="Arial" w:cs="Arial"/>
          <w:sz w:val="24"/>
          <w:szCs w:val="24"/>
        </w:rPr>
      </w:pPr>
      <w:r>
        <w:rPr>
          <w:rFonts w:ascii="Arial" w:hAnsi="Arial" w:cs="Arial"/>
          <w:sz w:val="24"/>
          <w:szCs w:val="24"/>
        </w:rPr>
        <w:tab/>
        <w:t>There will be no “drop in” activity.</w:t>
      </w:r>
    </w:p>
    <w:p w14:paraId="70A02EAD" w14:textId="7840073C" w:rsidR="003C65BE" w:rsidRDefault="003C65BE">
      <w:pPr>
        <w:rPr>
          <w:rFonts w:ascii="Arial" w:hAnsi="Arial" w:cs="Arial"/>
          <w:sz w:val="24"/>
          <w:szCs w:val="24"/>
        </w:rPr>
      </w:pPr>
      <w:r>
        <w:rPr>
          <w:rFonts w:ascii="Arial" w:hAnsi="Arial" w:cs="Arial"/>
          <w:sz w:val="24"/>
          <w:szCs w:val="24"/>
        </w:rPr>
        <w:tab/>
        <w:t xml:space="preserve">There will be no more than 25 people </w:t>
      </w:r>
      <w:r w:rsidRPr="00534DC6">
        <w:rPr>
          <w:rFonts w:ascii="Arial" w:hAnsi="Arial" w:cs="Arial"/>
          <w:i/>
          <w:iCs/>
          <w:sz w:val="24"/>
          <w:szCs w:val="24"/>
        </w:rPr>
        <w:t>in the building</w:t>
      </w:r>
      <w:r>
        <w:rPr>
          <w:rFonts w:ascii="Arial" w:hAnsi="Arial" w:cs="Arial"/>
          <w:sz w:val="24"/>
          <w:szCs w:val="24"/>
        </w:rPr>
        <w:t xml:space="preserve"> at one time, excluding staff. </w:t>
      </w:r>
    </w:p>
    <w:p w14:paraId="5DB6EAF4" w14:textId="72B28CBC" w:rsidR="003C65BE" w:rsidRDefault="003C65BE">
      <w:pPr>
        <w:rPr>
          <w:rFonts w:ascii="Arial" w:hAnsi="Arial" w:cs="Arial"/>
          <w:sz w:val="24"/>
          <w:szCs w:val="24"/>
        </w:rPr>
      </w:pPr>
      <w:r>
        <w:rPr>
          <w:rFonts w:ascii="Arial" w:hAnsi="Arial" w:cs="Arial"/>
          <w:sz w:val="24"/>
          <w:szCs w:val="24"/>
        </w:rPr>
        <w:tab/>
        <w:t>Staff will document wiping of public surfaces including; chairs, tables, doors and bathroom stall doors every ½ hour.</w:t>
      </w:r>
    </w:p>
    <w:p w14:paraId="46CDF17F" w14:textId="5FC25ED8" w:rsidR="003C65BE" w:rsidRDefault="003C65BE">
      <w:pPr>
        <w:rPr>
          <w:rFonts w:ascii="Arial" w:hAnsi="Arial" w:cs="Arial"/>
          <w:sz w:val="24"/>
          <w:szCs w:val="24"/>
        </w:rPr>
      </w:pPr>
      <w:r>
        <w:rPr>
          <w:rFonts w:ascii="Arial" w:hAnsi="Arial" w:cs="Arial"/>
          <w:sz w:val="24"/>
          <w:szCs w:val="24"/>
        </w:rPr>
        <w:tab/>
        <w:t>Appointments to use the fitness center will be mandatory and scheduled every 45 minutes.  The user will have 30 minutes in the room and must comply with sanitation process by wiping all equipment used.  Only 2 users in the room at once and they cannot be on adjoining equipment</w:t>
      </w:r>
      <w:r w:rsidR="00C20FA9">
        <w:rPr>
          <w:rFonts w:ascii="Arial" w:hAnsi="Arial" w:cs="Arial"/>
          <w:sz w:val="24"/>
          <w:szCs w:val="24"/>
        </w:rPr>
        <w:t xml:space="preserve"> and must following social distancing protocols</w:t>
      </w:r>
      <w:r>
        <w:rPr>
          <w:rFonts w:ascii="Arial" w:hAnsi="Arial" w:cs="Arial"/>
          <w:sz w:val="24"/>
          <w:szCs w:val="24"/>
        </w:rPr>
        <w:t xml:space="preserve">. </w:t>
      </w:r>
    </w:p>
    <w:p w14:paraId="63BF9D54" w14:textId="3BD54294" w:rsidR="003C65BE" w:rsidRDefault="003C65BE">
      <w:pPr>
        <w:rPr>
          <w:rFonts w:ascii="Arial" w:hAnsi="Arial" w:cs="Arial"/>
          <w:sz w:val="24"/>
          <w:szCs w:val="24"/>
        </w:rPr>
      </w:pPr>
      <w:r>
        <w:rPr>
          <w:rFonts w:ascii="Arial" w:hAnsi="Arial" w:cs="Arial"/>
          <w:sz w:val="24"/>
          <w:szCs w:val="24"/>
        </w:rPr>
        <w:tab/>
        <w:t xml:space="preserve">When the Town Manager and </w:t>
      </w:r>
      <w:proofErr w:type="spellStart"/>
      <w:r>
        <w:rPr>
          <w:rFonts w:ascii="Arial" w:hAnsi="Arial" w:cs="Arial"/>
          <w:sz w:val="24"/>
          <w:szCs w:val="24"/>
        </w:rPr>
        <w:t>Selectboard</w:t>
      </w:r>
      <w:proofErr w:type="spellEnd"/>
      <w:r>
        <w:rPr>
          <w:rFonts w:ascii="Arial" w:hAnsi="Arial" w:cs="Arial"/>
          <w:sz w:val="24"/>
          <w:szCs w:val="24"/>
        </w:rPr>
        <w:t xml:space="preserve"> permit the classroom maximums with proper social distancing </w:t>
      </w:r>
      <w:r w:rsidR="00A17DAD">
        <w:rPr>
          <w:rFonts w:ascii="Arial" w:hAnsi="Arial" w:cs="Arial"/>
          <w:sz w:val="24"/>
          <w:szCs w:val="24"/>
        </w:rPr>
        <w:t>are</w:t>
      </w:r>
      <w:r>
        <w:rPr>
          <w:rFonts w:ascii="Arial" w:hAnsi="Arial" w:cs="Arial"/>
          <w:sz w:val="24"/>
          <w:szCs w:val="24"/>
        </w:rPr>
        <w:t xml:space="preserve"> as follows:</w:t>
      </w:r>
    </w:p>
    <w:p w14:paraId="1659C0D1" w14:textId="6EFBE348" w:rsidR="003C65BE" w:rsidRDefault="003C65BE">
      <w:pPr>
        <w:rPr>
          <w:rFonts w:ascii="Arial" w:hAnsi="Arial" w:cs="Arial"/>
          <w:sz w:val="24"/>
          <w:szCs w:val="24"/>
        </w:rPr>
      </w:pPr>
      <w:r>
        <w:rPr>
          <w:rFonts w:ascii="Arial" w:hAnsi="Arial" w:cs="Arial"/>
          <w:sz w:val="24"/>
          <w:szCs w:val="24"/>
        </w:rPr>
        <w:tab/>
      </w:r>
      <w:r w:rsidR="00A17DAD">
        <w:rPr>
          <w:rFonts w:ascii="Arial" w:hAnsi="Arial" w:cs="Arial"/>
          <w:sz w:val="24"/>
          <w:szCs w:val="24"/>
        </w:rPr>
        <w:tab/>
      </w:r>
      <w:r>
        <w:rPr>
          <w:rFonts w:ascii="Arial" w:hAnsi="Arial" w:cs="Arial"/>
          <w:sz w:val="24"/>
          <w:szCs w:val="24"/>
        </w:rPr>
        <w:t xml:space="preserve">Community Room: 20 for a movie and 24 for </w:t>
      </w:r>
      <w:r w:rsidR="00534DC6">
        <w:rPr>
          <w:rFonts w:ascii="Arial" w:hAnsi="Arial" w:cs="Arial"/>
          <w:sz w:val="24"/>
          <w:szCs w:val="24"/>
        </w:rPr>
        <w:t xml:space="preserve">a </w:t>
      </w:r>
      <w:r>
        <w:rPr>
          <w:rFonts w:ascii="Arial" w:hAnsi="Arial" w:cs="Arial"/>
          <w:sz w:val="24"/>
          <w:szCs w:val="24"/>
        </w:rPr>
        <w:t>lecture</w:t>
      </w:r>
    </w:p>
    <w:p w14:paraId="63108811" w14:textId="5BF8EE01" w:rsidR="003C65BE" w:rsidRDefault="003C65BE">
      <w:pPr>
        <w:rPr>
          <w:rFonts w:ascii="Arial" w:hAnsi="Arial" w:cs="Arial"/>
          <w:sz w:val="24"/>
          <w:szCs w:val="24"/>
        </w:rPr>
      </w:pPr>
      <w:r>
        <w:rPr>
          <w:rFonts w:ascii="Arial" w:hAnsi="Arial" w:cs="Arial"/>
          <w:sz w:val="24"/>
          <w:szCs w:val="24"/>
        </w:rPr>
        <w:tab/>
      </w:r>
      <w:r w:rsidR="00A17DAD">
        <w:rPr>
          <w:rFonts w:ascii="Arial" w:hAnsi="Arial" w:cs="Arial"/>
          <w:sz w:val="24"/>
          <w:szCs w:val="24"/>
        </w:rPr>
        <w:tab/>
      </w:r>
      <w:r>
        <w:rPr>
          <w:rFonts w:ascii="Arial" w:hAnsi="Arial" w:cs="Arial"/>
          <w:sz w:val="24"/>
          <w:szCs w:val="24"/>
        </w:rPr>
        <w:t>Classroom (divider always open): 1</w:t>
      </w:r>
      <w:r w:rsidR="00534DC6">
        <w:rPr>
          <w:rFonts w:ascii="Arial" w:hAnsi="Arial" w:cs="Arial"/>
          <w:sz w:val="24"/>
          <w:szCs w:val="24"/>
        </w:rPr>
        <w:t>2</w:t>
      </w:r>
    </w:p>
    <w:p w14:paraId="444E7475" w14:textId="1974EB78" w:rsidR="003C65BE" w:rsidRDefault="003C65BE" w:rsidP="00A17DAD">
      <w:pPr>
        <w:ind w:left="1440"/>
        <w:rPr>
          <w:rFonts w:ascii="Arial" w:hAnsi="Arial" w:cs="Arial"/>
          <w:sz w:val="24"/>
          <w:szCs w:val="24"/>
        </w:rPr>
      </w:pPr>
      <w:r>
        <w:rPr>
          <w:rFonts w:ascii="Arial" w:hAnsi="Arial" w:cs="Arial"/>
          <w:sz w:val="24"/>
          <w:szCs w:val="24"/>
        </w:rPr>
        <w:t>Exercise Room: 8 for a meeting, not enough space for exercising at a social distance.</w:t>
      </w:r>
      <w:r w:rsidR="00A17DAD">
        <w:rPr>
          <w:rFonts w:ascii="Arial" w:hAnsi="Arial" w:cs="Arial"/>
          <w:sz w:val="24"/>
          <w:szCs w:val="24"/>
        </w:rPr>
        <w:t xml:space="preserve"> Exercise classes will be held in the community room.</w:t>
      </w:r>
    </w:p>
    <w:p w14:paraId="00EC3DFB" w14:textId="12A8304C" w:rsidR="003C65BE" w:rsidRDefault="003C65BE">
      <w:pPr>
        <w:rPr>
          <w:rFonts w:ascii="Arial" w:hAnsi="Arial" w:cs="Arial"/>
          <w:sz w:val="24"/>
          <w:szCs w:val="24"/>
        </w:rPr>
      </w:pPr>
      <w:r>
        <w:rPr>
          <w:rFonts w:ascii="Arial" w:hAnsi="Arial" w:cs="Arial"/>
          <w:sz w:val="24"/>
          <w:szCs w:val="24"/>
        </w:rPr>
        <w:tab/>
      </w:r>
      <w:r w:rsidR="00A17DAD">
        <w:rPr>
          <w:rFonts w:ascii="Arial" w:hAnsi="Arial" w:cs="Arial"/>
          <w:sz w:val="24"/>
          <w:szCs w:val="24"/>
        </w:rPr>
        <w:tab/>
      </w:r>
      <w:r>
        <w:rPr>
          <w:rFonts w:ascii="Arial" w:hAnsi="Arial" w:cs="Arial"/>
          <w:sz w:val="24"/>
          <w:szCs w:val="24"/>
        </w:rPr>
        <w:t>Fitness Center: 2</w:t>
      </w:r>
    </w:p>
    <w:p w14:paraId="002380D8" w14:textId="02FF13CC" w:rsidR="00A17DAD" w:rsidRDefault="003C65BE">
      <w:pPr>
        <w:rPr>
          <w:rFonts w:ascii="Arial" w:hAnsi="Arial" w:cs="Arial"/>
          <w:sz w:val="24"/>
          <w:szCs w:val="24"/>
        </w:rPr>
      </w:pPr>
      <w:r>
        <w:rPr>
          <w:rFonts w:ascii="Arial" w:hAnsi="Arial" w:cs="Arial"/>
          <w:sz w:val="24"/>
          <w:szCs w:val="24"/>
        </w:rPr>
        <w:tab/>
      </w:r>
      <w:r w:rsidR="00A17DAD">
        <w:rPr>
          <w:rFonts w:ascii="Arial" w:hAnsi="Arial" w:cs="Arial"/>
          <w:sz w:val="24"/>
          <w:szCs w:val="24"/>
        </w:rPr>
        <w:tab/>
      </w:r>
      <w:r>
        <w:rPr>
          <w:rFonts w:ascii="Arial" w:hAnsi="Arial" w:cs="Arial"/>
          <w:sz w:val="24"/>
          <w:szCs w:val="24"/>
        </w:rPr>
        <w:t>Lobby: Sitting Nooks 2, Café Tables 4</w:t>
      </w:r>
    </w:p>
    <w:p w14:paraId="2389DEA5" w14:textId="72E38A98" w:rsidR="003C65BE" w:rsidRDefault="003C65BE" w:rsidP="00A17DAD">
      <w:pPr>
        <w:ind w:left="1440"/>
        <w:rPr>
          <w:rFonts w:ascii="Arial" w:hAnsi="Arial" w:cs="Arial"/>
          <w:sz w:val="24"/>
          <w:szCs w:val="24"/>
        </w:rPr>
      </w:pPr>
      <w:r>
        <w:rPr>
          <w:rFonts w:ascii="Arial" w:hAnsi="Arial" w:cs="Arial"/>
          <w:sz w:val="24"/>
          <w:szCs w:val="24"/>
        </w:rPr>
        <w:t>Only staff will be permitted in the reception area.  Meeting</w:t>
      </w:r>
      <w:r w:rsidR="005B4EEF">
        <w:rPr>
          <w:rFonts w:ascii="Arial" w:hAnsi="Arial" w:cs="Arial"/>
          <w:sz w:val="24"/>
          <w:szCs w:val="24"/>
        </w:rPr>
        <w:t>s</w:t>
      </w:r>
      <w:r w:rsidR="00A17DAD">
        <w:rPr>
          <w:rFonts w:ascii="Arial" w:hAnsi="Arial" w:cs="Arial"/>
          <w:sz w:val="24"/>
          <w:szCs w:val="24"/>
        </w:rPr>
        <w:t xml:space="preserve"> between the public and</w:t>
      </w:r>
      <w:r>
        <w:rPr>
          <w:rFonts w:ascii="Arial" w:hAnsi="Arial" w:cs="Arial"/>
          <w:sz w:val="24"/>
          <w:szCs w:val="24"/>
        </w:rPr>
        <w:t xml:space="preserve"> staff will </w:t>
      </w:r>
      <w:r w:rsidR="00A17DAD">
        <w:rPr>
          <w:rFonts w:ascii="Arial" w:hAnsi="Arial" w:cs="Arial"/>
          <w:sz w:val="24"/>
          <w:szCs w:val="24"/>
        </w:rPr>
        <w:t>be held</w:t>
      </w:r>
      <w:r>
        <w:rPr>
          <w:rFonts w:ascii="Arial" w:hAnsi="Arial" w:cs="Arial"/>
          <w:sz w:val="24"/>
          <w:szCs w:val="24"/>
        </w:rPr>
        <w:t xml:space="preserve"> in the exercise space by appointment with social distancing</w:t>
      </w:r>
      <w:r w:rsidR="00A17DAD">
        <w:rPr>
          <w:rFonts w:ascii="Arial" w:hAnsi="Arial" w:cs="Arial"/>
          <w:sz w:val="24"/>
          <w:szCs w:val="24"/>
        </w:rPr>
        <w:t xml:space="preserve"> protocols in place</w:t>
      </w:r>
      <w:r>
        <w:rPr>
          <w:rFonts w:ascii="Arial" w:hAnsi="Arial" w:cs="Arial"/>
          <w:sz w:val="24"/>
          <w:szCs w:val="24"/>
        </w:rPr>
        <w:t xml:space="preserve">. </w:t>
      </w:r>
    </w:p>
    <w:p w14:paraId="4EE1CEB0" w14:textId="7F92A374" w:rsidR="00534DC6" w:rsidRDefault="00534DC6" w:rsidP="00F01536">
      <w:pPr>
        <w:rPr>
          <w:rFonts w:ascii="Arial" w:hAnsi="Arial" w:cs="Arial"/>
          <w:sz w:val="24"/>
          <w:szCs w:val="24"/>
        </w:rPr>
      </w:pPr>
      <w:r>
        <w:rPr>
          <w:rFonts w:ascii="Arial" w:hAnsi="Arial" w:cs="Arial"/>
          <w:sz w:val="24"/>
          <w:szCs w:val="24"/>
        </w:rPr>
        <w:t xml:space="preserve">There will not be any meals offered in the building until further notice.  </w:t>
      </w:r>
    </w:p>
    <w:p w14:paraId="1343F560" w14:textId="77777777" w:rsidR="00534DC6" w:rsidRDefault="00534DC6" w:rsidP="00F01536">
      <w:pPr>
        <w:rPr>
          <w:rFonts w:ascii="Arial" w:hAnsi="Arial" w:cs="Arial"/>
          <w:sz w:val="24"/>
          <w:szCs w:val="24"/>
        </w:rPr>
      </w:pPr>
    </w:p>
    <w:p w14:paraId="13D00293" w14:textId="77777777" w:rsidR="00534DC6" w:rsidRDefault="00534DC6" w:rsidP="00F01536">
      <w:pPr>
        <w:rPr>
          <w:rFonts w:ascii="Arial" w:hAnsi="Arial" w:cs="Arial"/>
          <w:sz w:val="24"/>
          <w:szCs w:val="24"/>
        </w:rPr>
      </w:pPr>
    </w:p>
    <w:p w14:paraId="652A9001" w14:textId="77777777" w:rsidR="00A85988" w:rsidRDefault="00A85988" w:rsidP="00F01536">
      <w:pPr>
        <w:rPr>
          <w:rFonts w:ascii="Arial" w:hAnsi="Arial" w:cs="Arial"/>
          <w:sz w:val="24"/>
          <w:szCs w:val="24"/>
        </w:rPr>
      </w:pPr>
    </w:p>
    <w:p w14:paraId="5B23704F" w14:textId="50597406" w:rsidR="00F01536" w:rsidRDefault="00F01536" w:rsidP="00F01536">
      <w:pPr>
        <w:rPr>
          <w:rFonts w:ascii="Arial" w:hAnsi="Arial" w:cs="Arial"/>
          <w:sz w:val="24"/>
          <w:szCs w:val="24"/>
        </w:rPr>
      </w:pPr>
      <w:r>
        <w:rPr>
          <w:rFonts w:ascii="Arial" w:hAnsi="Arial" w:cs="Arial"/>
          <w:sz w:val="24"/>
          <w:szCs w:val="24"/>
        </w:rPr>
        <w:t>With the fluidity of this situation, class/prog</w:t>
      </w:r>
      <w:r w:rsidR="005F0C4E">
        <w:rPr>
          <w:rFonts w:ascii="Arial" w:hAnsi="Arial" w:cs="Arial"/>
          <w:sz w:val="24"/>
          <w:szCs w:val="24"/>
        </w:rPr>
        <w:t>r</w:t>
      </w:r>
      <w:r>
        <w:rPr>
          <w:rFonts w:ascii="Arial" w:hAnsi="Arial" w:cs="Arial"/>
          <w:sz w:val="24"/>
          <w:szCs w:val="24"/>
        </w:rPr>
        <w:t>am specific details will be added prior to opening.</w:t>
      </w:r>
      <w:r w:rsidR="00534DC6">
        <w:rPr>
          <w:rFonts w:ascii="Arial" w:hAnsi="Arial" w:cs="Arial"/>
          <w:sz w:val="24"/>
          <w:szCs w:val="24"/>
        </w:rPr>
        <w:t xml:space="preserve"> We are considering the following:</w:t>
      </w:r>
    </w:p>
    <w:p w14:paraId="3A491D2F" w14:textId="54D01696" w:rsidR="00534DC6" w:rsidRDefault="00534DC6" w:rsidP="00F01536">
      <w:pPr>
        <w:rPr>
          <w:rFonts w:ascii="Arial" w:hAnsi="Arial" w:cs="Arial"/>
          <w:sz w:val="24"/>
          <w:szCs w:val="24"/>
        </w:rPr>
      </w:pPr>
      <w:r>
        <w:rPr>
          <w:rFonts w:ascii="Arial" w:hAnsi="Arial" w:cs="Arial"/>
          <w:sz w:val="24"/>
          <w:szCs w:val="24"/>
        </w:rPr>
        <w:tab/>
        <w:t xml:space="preserve">Outdoor concerts with seating in one’s car or limited </w:t>
      </w:r>
      <w:r w:rsidR="00C20FA9">
        <w:rPr>
          <w:rFonts w:ascii="Arial" w:hAnsi="Arial" w:cs="Arial"/>
          <w:sz w:val="24"/>
          <w:szCs w:val="24"/>
        </w:rPr>
        <w:t>seating</w:t>
      </w:r>
      <w:r>
        <w:rPr>
          <w:rFonts w:ascii="Arial" w:hAnsi="Arial" w:cs="Arial"/>
          <w:sz w:val="24"/>
          <w:szCs w:val="24"/>
        </w:rPr>
        <w:t xml:space="preserve"> on the vans.</w:t>
      </w:r>
    </w:p>
    <w:p w14:paraId="60AE2BCD" w14:textId="5A1020C9" w:rsidR="00534DC6" w:rsidRDefault="00534DC6" w:rsidP="00F01536">
      <w:pPr>
        <w:rPr>
          <w:rFonts w:ascii="Arial" w:hAnsi="Arial" w:cs="Arial"/>
          <w:sz w:val="24"/>
          <w:szCs w:val="24"/>
        </w:rPr>
      </w:pPr>
      <w:r>
        <w:rPr>
          <w:rFonts w:ascii="Arial" w:hAnsi="Arial" w:cs="Arial"/>
          <w:sz w:val="24"/>
          <w:szCs w:val="24"/>
        </w:rPr>
        <w:tab/>
        <w:t>Curbside pick-up for meals.</w:t>
      </w:r>
    </w:p>
    <w:p w14:paraId="37C6A346" w14:textId="066D5DA4" w:rsidR="00B97478" w:rsidRDefault="00B97478" w:rsidP="00F01536">
      <w:pPr>
        <w:rPr>
          <w:rFonts w:ascii="Arial" w:hAnsi="Arial" w:cs="Arial"/>
          <w:sz w:val="24"/>
          <w:szCs w:val="24"/>
        </w:rPr>
      </w:pPr>
      <w:r>
        <w:rPr>
          <w:rFonts w:ascii="Arial" w:hAnsi="Arial" w:cs="Arial"/>
          <w:sz w:val="24"/>
          <w:szCs w:val="24"/>
        </w:rPr>
        <w:tab/>
        <w:t>Continued Zoom programs.</w:t>
      </w:r>
    </w:p>
    <w:p w14:paraId="2CAE0018" w14:textId="0B25E1DA" w:rsidR="00B97478" w:rsidRPr="005C0CC0" w:rsidRDefault="00B97478" w:rsidP="00F01536">
      <w:pPr>
        <w:rPr>
          <w:rFonts w:ascii="Arial" w:hAnsi="Arial" w:cs="Arial"/>
          <w:sz w:val="24"/>
          <w:szCs w:val="24"/>
        </w:rPr>
      </w:pPr>
      <w:r>
        <w:rPr>
          <w:rFonts w:ascii="Arial" w:hAnsi="Arial" w:cs="Arial"/>
          <w:sz w:val="24"/>
          <w:szCs w:val="24"/>
        </w:rPr>
        <w:tab/>
        <w:t>Continued use of The Groton Channel for programs.</w:t>
      </w:r>
    </w:p>
    <w:sectPr w:rsidR="00B97478" w:rsidRPr="005C0C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4220C" w14:textId="77777777" w:rsidR="005559BB" w:rsidRDefault="005559BB" w:rsidP="005C0CC0">
      <w:pPr>
        <w:spacing w:after="0" w:line="240" w:lineRule="auto"/>
      </w:pPr>
      <w:r>
        <w:separator/>
      </w:r>
    </w:p>
  </w:endnote>
  <w:endnote w:type="continuationSeparator" w:id="0">
    <w:p w14:paraId="2E1043B6" w14:textId="77777777" w:rsidR="005559BB" w:rsidRDefault="005559BB" w:rsidP="005C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2F3B4" w14:textId="77777777" w:rsidR="005559BB" w:rsidRDefault="005559BB" w:rsidP="005C0CC0">
      <w:pPr>
        <w:spacing w:after="0" w:line="240" w:lineRule="auto"/>
      </w:pPr>
      <w:r>
        <w:separator/>
      </w:r>
    </w:p>
  </w:footnote>
  <w:footnote w:type="continuationSeparator" w:id="0">
    <w:p w14:paraId="41BED283" w14:textId="77777777" w:rsidR="005559BB" w:rsidRDefault="005559BB" w:rsidP="005C0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C7FEF" w14:textId="77777777" w:rsidR="005C0CC0" w:rsidRPr="005C0CC0" w:rsidRDefault="005C0CC0">
    <w:pPr>
      <w:pStyle w:val="Header"/>
      <w:rPr>
        <w:rFonts w:ascii="Arial" w:hAnsi="Arial" w:cs="Arial"/>
        <w:sz w:val="24"/>
        <w:szCs w:val="24"/>
      </w:rPr>
    </w:pPr>
    <w:r w:rsidRPr="005C0CC0">
      <w:rPr>
        <w:rFonts w:ascii="Arial" w:hAnsi="Arial" w:cs="Arial"/>
        <w:sz w:val="24"/>
        <w:szCs w:val="24"/>
      </w:rPr>
      <w:t xml:space="preserve">The Groton Council on Aging </w:t>
    </w:r>
  </w:p>
  <w:p w14:paraId="7A631785" w14:textId="55584433" w:rsidR="005C0CC0" w:rsidRPr="005C0CC0" w:rsidRDefault="005C0CC0">
    <w:pPr>
      <w:pStyle w:val="Header"/>
      <w:rPr>
        <w:rFonts w:ascii="Arial" w:hAnsi="Arial" w:cs="Arial"/>
        <w:sz w:val="24"/>
        <w:szCs w:val="24"/>
      </w:rPr>
    </w:pPr>
    <w:r w:rsidRPr="005C0CC0">
      <w:rPr>
        <w:rFonts w:ascii="Arial" w:hAnsi="Arial" w:cs="Arial"/>
        <w:sz w:val="24"/>
        <w:szCs w:val="24"/>
      </w:rPr>
      <w:t>Protocols for COVID-19 Re-Opening</w:t>
    </w:r>
    <w:r w:rsidRPr="005C0CC0">
      <w:rPr>
        <w:rFonts w:ascii="Arial" w:hAnsi="Arial" w:cs="Arial"/>
        <w:sz w:val="24"/>
        <w:szCs w:val="24"/>
      </w:rPr>
      <w:ptab w:relativeTo="margin" w:alignment="right" w:leader="none"/>
    </w:r>
  </w:p>
  <w:p w14:paraId="266FEDBE" w14:textId="1B4BA66A" w:rsidR="005C0CC0" w:rsidRPr="005C0CC0" w:rsidRDefault="005C0CC0">
    <w:pPr>
      <w:pStyle w:val="Header"/>
      <w:rPr>
        <w:rFonts w:ascii="Arial" w:hAnsi="Arial" w:cs="Arial"/>
        <w:sz w:val="24"/>
        <w:szCs w:val="24"/>
      </w:rPr>
    </w:pPr>
    <w:r>
      <w:rPr>
        <w:rFonts w:ascii="Arial" w:hAnsi="Arial" w:cs="Arial"/>
        <w:sz w:val="24"/>
        <w:szCs w:val="24"/>
      </w:rPr>
      <w:t xml:space="preserve">May 1, 2020   </w:t>
    </w:r>
    <w:r w:rsidRPr="005C0CC0">
      <w:rPr>
        <w:rFonts w:ascii="Arial" w:hAnsi="Arial" w:cs="Arial"/>
        <w:sz w:val="24"/>
        <w:szCs w:val="24"/>
      </w:rPr>
      <w:t>Draft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C0"/>
    <w:rsid w:val="003C65BE"/>
    <w:rsid w:val="00534DC6"/>
    <w:rsid w:val="005559BB"/>
    <w:rsid w:val="005B4EEF"/>
    <w:rsid w:val="005C0CC0"/>
    <w:rsid w:val="005F0C4E"/>
    <w:rsid w:val="00A17DAD"/>
    <w:rsid w:val="00A85988"/>
    <w:rsid w:val="00B97478"/>
    <w:rsid w:val="00C20FA9"/>
    <w:rsid w:val="00F01536"/>
    <w:rsid w:val="00F2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4CD9"/>
  <w15:chartTrackingRefBased/>
  <w15:docId w15:val="{1EF2D977-BCDB-4A49-9C4F-736A7534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CC0"/>
  </w:style>
  <w:style w:type="paragraph" w:styleId="Footer">
    <w:name w:val="footer"/>
    <w:basedOn w:val="Normal"/>
    <w:link w:val="FooterChar"/>
    <w:uiPriority w:val="99"/>
    <w:unhideWhenUsed/>
    <w:rsid w:val="005C0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Shelp</dc:creator>
  <cp:keywords/>
  <dc:description/>
  <cp:lastModifiedBy>Kathy Shelp</cp:lastModifiedBy>
  <cp:revision>4</cp:revision>
  <dcterms:created xsi:type="dcterms:W3CDTF">2020-05-01T16:15:00Z</dcterms:created>
  <dcterms:modified xsi:type="dcterms:W3CDTF">2020-05-12T15:24:00Z</dcterms:modified>
</cp:coreProperties>
</file>