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A06D" w14:textId="0AB72059" w:rsidR="00CC720C" w:rsidRDefault="00CC720C" w:rsidP="00CC720C">
      <w:pPr>
        <w:jc w:val="center"/>
      </w:pPr>
      <w:r>
        <w:rPr>
          <w:noProof/>
        </w:rPr>
        <w:drawing>
          <wp:inline distT="0" distB="0" distL="0" distR="0" wp14:anchorId="2E60BC3E" wp14:editId="798033CE">
            <wp:extent cx="2466975" cy="986790"/>
            <wp:effectExtent l="0" t="0" r="9525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Tracing Colla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715" cy="99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E9EC" w14:textId="77777777" w:rsidR="00CC720C" w:rsidRDefault="00CC720C"/>
    <w:p w14:paraId="273B414E" w14:textId="27E7DE08" w:rsidR="00CC720C" w:rsidRDefault="00CC720C" w:rsidP="00CC720C">
      <w:pPr>
        <w:pStyle w:val="NoSpacing"/>
      </w:pPr>
    </w:p>
    <w:p w14:paraId="1C274181" w14:textId="4EF681F6" w:rsidR="00D16AB1" w:rsidRDefault="003525D9" w:rsidP="00CC720C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The Executive Office of Elder Affairs (</w:t>
      </w:r>
      <w:r w:rsidR="00F62FE6">
        <w:rPr>
          <w:rFonts w:cs="Arial"/>
          <w:color w:val="000000"/>
        </w:rPr>
        <w:t>EOEA</w:t>
      </w:r>
      <w:r>
        <w:rPr>
          <w:rFonts w:cs="Arial"/>
          <w:color w:val="000000"/>
        </w:rPr>
        <w:t>)</w:t>
      </w:r>
      <w:r w:rsidR="00F62FE6">
        <w:rPr>
          <w:rFonts w:cs="Arial"/>
          <w:color w:val="000000"/>
        </w:rPr>
        <w:t xml:space="preserve"> </w:t>
      </w:r>
      <w:r w:rsidR="002E5E77">
        <w:rPr>
          <w:rFonts w:cs="Arial"/>
          <w:color w:val="000000"/>
        </w:rPr>
        <w:t xml:space="preserve">has </w:t>
      </w:r>
      <w:r>
        <w:rPr>
          <w:rFonts w:cs="Arial"/>
          <w:color w:val="000000"/>
        </w:rPr>
        <w:t>curated</w:t>
      </w:r>
      <w:r w:rsidR="002E5E77">
        <w:rPr>
          <w:rFonts w:cs="Arial"/>
          <w:color w:val="000000"/>
        </w:rPr>
        <w:t xml:space="preserve"> a small toolkit of </w:t>
      </w:r>
      <w:r w:rsidR="00D64573">
        <w:rPr>
          <w:rFonts w:cs="Arial"/>
          <w:color w:val="000000"/>
        </w:rPr>
        <w:t>material from The Contact Tracing collaborative</w:t>
      </w:r>
      <w:r w:rsidR="002E5E77">
        <w:rPr>
          <w:rFonts w:cs="Arial"/>
          <w:color w:val="000000"/>
        </w:rPr>
        <w:t xml:space="preserve">, including </w:t>
      </w:r>
      <w:r>
        <w:rPr>
          <w:rFonts w:cs="Arial"/>
          <w:color w:val="000000"/>
        </w:rPr>
        <w:t xml:space="preserve">a brief </w:t>
      </w:r>
      <w:r w:rsidR="002E5E77">
        <w:rPr>
          <w:rFonts w:cs="Arial"/>
          <w:color w:val="000000"/>
        </w:rPr>
        <w:t>social media-ready message</w:t>
      </w:r>
      <w:r w:rsidR="006B2D2C">
        <w:rPr>
          <w:rFonts w:cs="Arial"/>
          <w:color w:val="000000"/>
        </w:rPr>
        <w:t>, a video</w:t>
      </w:r>
      <w:r w:rsidR="002E5E77">
        <w:rPr>
          <w:rFonts w:cs="Arial"/>
          <w:color w:val="000000"/>
        </w:rPr>
        <w:t xml:space="preserve"> and images you can use to help spread the word about the importance of contact tracing.</w:t>
      </w:r>
      <w:r>
        <w:rPr>
          <w:rFonts w:cs="Arial"/>
          <w:color w:val="000000"/>
        </w:rPr>
        <w:t xml:space="preserve"> For additional materials and messaging, please see the complete package from Partners in Health at: [</w:t>
      </w:r>
      <w:hyperlink r:id="rId6" w:history="1">
        <w:r w:rsidR="00874BD3">
          <w:rPr>
            <w:rStyle w:val="Hyperlink"/>
          </w:rPr>
          <w:t>https://indd.adobe.com/view/ddf0df22-e52f-49ad-b145-4f09218dd297</w:t>
        </w:r>
      </w:hyperlink>
      <w:r>
        <w:rPr>
          <w:rFonts w:cs="Arial"/>
          <w:color w:val="000000"/>
        </w:rPr>
        <w:t>]</w:t>
      </w:r>
    </w:p>
    <w:p w14:paraId="5DC178F3" w14:textId="77777777" w:rsidR="00A06D5E" w:rsidRPr="00CC720C" w:rsidRDefault="00A06D5E" w:rsidP="00CC720C">
      <w:pPr>
        <w:pStyle w:val="NoSpacing"/>
      </w:pPr>
    </w:p>
    <w:p w14:paraId="12A4C17B" w14:textId="77777777" w:rsidR="005E0FF4" w:rsidRDefault="005E0FF4" w:rsidP="005E0FF4">
      <w:pPr>
        <w:rPr>
          <w:u w:val="single"/>
        </w:rPr>
      </w:pPr>
    </w:p>
    <w:p w14:paraId="5196D929" w14:textId="4D2A7B2D" w:rsidR="005E0FF4" w:rsidRPr="005E0FF4" w:rsidRDefault="003525D9" w:rsidP="005E0FF4">
      <w:pPr>
        <w:rPr>
          <w:u w:val="single"/>
        </w:rPr>
      </w:pPr>
      <w:r>
        <w:rPr>
          <w:u w:val="single"/>
        </w:rPr>
        <w:t>Social Media-Ready Message:</w:t>
      </w:r>
    </w:p>
    <w:p w14:paraId="2517641C" w14:textId="5E3F816C" w:rsidR="001A2A3F" w:rsidRPr="001A2A3F" w:rsidRDefault="001A2A3F" w:rsidP="001A2A3F">
      <w:pPr>
        <w:rPr>
          <w:rFonts w:cs="Arial"/>
          <w:color w:val="000000"/>
        </w:rPr>
      </w:pPr>
      <w:r w:rsidRPr="001A2A3F">
        <w:rPr>
          <w:rFonts w:cs="Arial"/>
          <w:color w:val="000000"/>
        </w:rPr>
        <w:t>Answer the call and stop the spread of COVID-19! Verify the MA COVID Team is calling, look for calls with area code 833 or 857 &amp; your phone will say the call is from “MA COVID Team”</w:t>
      </w:r>
      <w:r w:rsidR="003525D9">
        <w:rPr>
          <w:rFonts w:cs="Arial"/>
          <w:color w:val="000000"/>
        </w:rPr>
        <w:t>.</w:t>
      </w:r>
      <w:r w:rsidRPr="001A2A3F">
        <w:rPr>
          <w:rFonts w:cs="Arial"/>
          <w:color w:val="000000"/>
        </w:rPr>
        <w:t xml:space="preserve"> Help stop the spread of the virus. Learn more at</w:t>
      </w:r>
      <w:r>
        <w:rPr>
          <w:rFonts w:cs="Arial"/>
          <w:color w:val="000000"/>
        </w:rPr>
        <w:t xml:space="preserve"> </w:t>
      </w:r>
      <w:r w:rsidRPr="001A2A3F">
        <w:rPr>
          <w:rFonts w:cs="Arial"/>
          <w:color w:val="000000"/>
        </w:rPr>
        <w:t>mass.gov/</w:t>
      </w:r>
      <w:proofErr w:type="spellStart"/>
      <w:r w:rsidRPr="001A2A3F">
        <w:rPr>
          <w:rFonts w:cs="Arial"/>
          <w:color w:val="000000"/>
        </w:rPr>
        <w:t>matracingteam</w:t>
      </w:r>
      <w:proofErr w:type="spellEnd"/>
    </w:p>
    <w:p w14:paraId="213A5777" w14:textId="77777777" w:rsidR="006908E9" w:rsidRDefault="006908E9" w:rsidP="00A974B8">
      <w:pPr>
        <w:pStyle w:val="NoSpacing"/>
      </w:pPr>
    </w:p>
    <w:p w14:paraId="7C6CC0DA" w14:textId="5CDCE497" w:rsidR="00FE7484" w:rsidRDefault="00FE7484" w:rsidP="00A974B8">
      <w:pPr>
        <w:pStyle w:val="NoSpacing"/>
      </w:pPr>
      <w:r>
        <w:t>[include image or video]</w:t>
      </w:r>
    </w:p>
    <w:p w14:paraId="2560FB90" w14:textId="40D9274C" w:rsidR="007F2FE5" w:rsidRDefault="007F2FE5" w:rsidP="007F2FE5">
      <w:pPr>
        <w:pStyle w:val="NoSpacing"/>
      </w:pPr>
    </w:p>
    <w:p w14:paraId="28C5C50B" w14:textId="77777777" w:rsidR="000D6F29" w:rsidRDefault="000D6F29" w:rsidP="007F2FE5">
      <w:pPr>
        <w:pStyle w:val="NoSpacing"/>
      </w:pPr>
    </w:p>
    <w:p w14:paraId="32307274" w14:textId="77777777" w:rsidR="003525D9" w:rsidRDefault="00B32C1D" w:rsidP="007F2FE5">
      <w:pPr>
        <w:pStyle w:val="NoSpacing"/>
        <w:rPr>
          <w:rFonts w:ascii="Calibri" w:hAnsi="Calibri" w:cs="Calibri"/>
          <w:color w:val="000000"/>
          <w:sz w:val="22"/>
        </w:rPr>
      </w:pPr>
      <w:r w:rsidRPr="006B2D2C">
        <w:rPr>
          <w:b/>
          <w:bCs/>
        </w:rPr>
        <w:t>Video</w:t>
      </w:r>
      <w:r w:rsidR="00475F7B">
        <w:rPr>
          <w:rFonts w:ascii="Calibri" w:hAnsi="Calibri" w:cs="Calibri"/>
          <w:color w:val="000000"/>
          <w:sz w:val="22"/>
        </w:rPr>
        <w:t>:</w:t>
      </w:r>
    </w:p>
    <w:p w14:paraId="6EA2B7DD" w14:textId="2D1A94BC" w:rsidR="00B35C90" w:rsidRDefault="00313945" w:rsidP="007F2FE5">
      <w:pPr>
        <w:pStyle w:val="NoSpacing"/>
        <w:rPr>
          <w:rStyle w:val="Hyperlink"/>
          <w:rFonts w:ascii="Calibri" w:hAnsi="Calibri" w:cs="Calibri"/>
          <w:color w:val="0563C1"/>
          <w:sz w:val="22"/>
        </w:rPr>
      </w:pPr>
      <w:hyperlink r:id="rId7" w:history="1">
        <w:r w:rsidR="00475F7B">
          <w:rPr>
            <w:rStyle w:val="Hyperlink"/>
            <w:rFonts w:ascii="Calibri" w:hAnsi="Calibri" w:cs="Calibri"/>
            <w:color w:val="0563C1"/>
            <w:sz w:val="22"/>
          </w:rPr>
          <w:t>The MA COVID Team is Calling</w:t>
        </w:r>
      </w:hyperlink>
    </w:p>
    <w:p w14:paraId="6FC8C08B" w14:textId="77777777" w:rsidR="003525D9" w:rsidRDefault="003525D9" w:rsidP="007F2FE5">
      <w:pPr>
        <w:pStyle w:val="NoSpacing"/>
      </w:pPr>
    </w:p>
    <w:p w14:paraId="1D22D5AA" w14:textId="7F0BAEED" w:rsidR="00475F7B" w:rsidRDefault="00362D3F" w:rsidP="007F2FE5">
      <w:pPr>
        <w:pStyle w:val="NoSpacing"/>
      </w:pPr>
      <w:r>
        <w:t xml:space="preserve">For other languages and video download - </w:t>
      </w:r>
      <w:hyperlink r:id="rId8" w:history="1">
        <w:r>
          <w:rPr>
            <w:rStyle w:val="Hyperlink"/>
          </w:rPr>
          <w:t>https://drive.google.com/drive/folders/18HnKjnVkSqaE9HJHjQ4nudZOU7X4z6ll</w:t>
        </w:r>
      </w:hyperlink>
    </w:p>
    <w:p w14:paraId="225792FB" w14:textId="77777777" w:rsidR="002A6DEF" w:rsidRDefault="002A6DEF" w:rsidP="007F2FE5">
      <w:pPr>
        <w:pStyle w:val="NoSpacing"/>
      </w:pPr>
    </w:p>
    <w:p w14:paraId="750EA422" w14:textId="7B8067C1" w:rsidR="00931403" w:rsidRPr="006B2D2C" w:rsidRDefault="00B35C90" w:rsidP="007F2FE5">
      <w:pPr>
        <w:pStyle w:val="NoSpacing"/>
        <w:rPr>
          <w:b/>
          <w:bCs/>
        </w:rPr>
      </w:pPr>
      <w:r w:rsidRPr="006B2D2C">
        <w:rPr>
          <w:b/>
          <w:bCs/>
        </w:rPr>
        <w:t>Banner</w:t>
      </w:r>
      <w:r w:rsidR="006B2D2C">
        <w:rPr>
          <w:b/>
          <w:bCs/>
        </w:rPr>
        <w:t>:</w:t>
      </w:r>
    </w:p>
    <w:p w14:paraId="1EC51B56" w14:textId="737485DA" w:rsidR="007F2FE5" w:rsidRDefault="00931403" w:rsidP="007F2FE5">
      <w:pPr>
        <w:pStyle w:val="NoSpacing"/>
      </w:pPr>
      <w:r>
        <w:rPr>
          <w:noProof/>
        </w:rPr>
        <w:drawing>
          <wp:inline distT="0" distB="0" distL="0" distR="0" wp14:anchorId="7845B6D9" wp14:editId="115001C4">
            <wp:extent cx="5943600" cy="1321435"/>
            <wp:effectExtent l="0" t="0" r="0" b="0"/>
            <wp:docPr id="2" name="Picture 2" descr="phone in hand, contact t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 in hand, contact trac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7BBE6" w14:textId="77777777" w:rsidR="00B35C90" w:rsidRDefault="00B35C90" w:rsidP="007F2FE5">
      <w:pPr>
        <w:pStyle w:val="NoSpacing"/>
      </w:pPr>
    </w:p>
    <w:p w14:paraId="745965D1" w14:textId="77777777" w:rsidR="006B2D2C" w:rsidRDefault="006B2D2C">
      <w:pPr>
        <w:spacing w:after="160" w:line="259" w:lineRule="auto"/>
      </w:pPr>
      <w:r>
        <w:br w:type="page"/>
      </w:r>
    </w:p>
    <w:p w14:paraId="607CD8C8" w14:textId="0E534CE1" w:rsidR="00671E5F" w:rsidRPr="006B2D2C" w:rsidRDefault="00B35C90" w:rsidP="007F2FE5">
      <w:pPr>
        <w:pStyle w:val="NoSpacing"/>
        <w:rPr>
          <w:b/>
          <w:bCs/>
        </w:rPr>
      </w:pPr>
      <w:r w:rsidRPr="006B2D2C">
        <w:rPr>
          <w:b/>
          <w:bCs/>
        </w:rPr>
        <w:lastRenderedPageBreak/>
        <w:t>Graphic 1</w:t>
      </w:r>
      <w:r w:rsidR="006B2D2C">
        <w:rPr>
          <w:b/>
          <w:bCs/>
        </w:rPr>
        <w:t>:</w:t>
      </w:r>
    </w:p>
    <w:p w14:paraId="5B0989DC" w14:textId="339F2780" w:rsidR="00671E5F" w:rsidRDefault="003525D9" w:rsidP="007F2FE5">
      <w:pPr>
        <w:pStyle w:val="NoSpacing"/>
      </w:pPr>
      <w:r>
        <w:t>F</w:t>
      </w:r>
      <w:r w:rsidR="00671E5F">
        <w:t xml:space="preserve">or other languages - </w:t>
      </w:r>
      <w:hyperlink r:id="rId10" w:history="1">
        <w:r w:rsidR="00671E5F" w:rsidRPr="00FA075E">
          <w:rPr>
            <w:rStyle w:val="Hyperlink"/>
          </w:rPr>
          <w:t>https://drive.google.com/open?id=1bx0Xf4vveVDPpEcTHrAug7UTnZIu7qRj</w:t>
        </w:r>
      </w:hyperlink>
    </w:p>
    <w:p w14:paraId="6B7C2F3D" w14:textId="102EF0F9" w:rsidR="000D378D" w:rsidRDefault="000D378D" w:rsidP="007F2FE5">
      <w:pPr>
        <w:pStyle w:val="NoSpacing"/>
      </w:pPr>
      <w:r>
        <w:rPr>
          <w:noProof/>
        </w:rPr>
        <w:drawing>
          <wp:inline distT="0" distB="0" distL="0" distR="0" wp14:anchorId="25388456" wp14:editId="75C377A3">
            <wp:extent cx="5943600" cy="311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1DDB" w14:textId="0EAC431A" w:rsidR="00E9712D" w:rsidRDefault="00E9712D" w:rsidP="007F2FE5">
      <w:pPr>
        <w:pStyle w:val="NoSpacing"/>
        <w:rPr>
          <w:noProof/>
        </w:rPr>
      </w:pPr>
    </w:p>
    <w:p w14:paraId="0196F878" w14:textId="716DC1C6" w:rsidR="00AA580F" w:rsidRPr="006B2D2C" w:rsidRDefault="00AA580F" w:rsidP="007F2FE5">
      <w:pPr>
        <w:pStyle w:val="NoSpacing"/>
        <w:rPr>
          <w:b/>
          <w:bCs/>
          <w:noProof/>
        </w:rPr>
      </w:pPr>
      <w:r w:rsidRPr="006B2D2C">
        <w:rPr>
          <w:b/>
          <w:bCs/>
          <w:noProof/>
        </w:rPr>
        <w:t xml:space="preserve">Graphic </w:t>
      </w:r>
      <w:r w:rsidR="00C372B5" w:rsidRPr="006B2D2C">
        <w:rPr>
          <w:b/>
          <w:bCs/>
          <w:noProof/>
        </w:rPr>
        <w:t>2</w:t>
      </w:r>
      <w:r w:rsidR="006B2D2C" w:rsidRPr="006B2D2C">
        <w:rPr>
          <w:b/>
          <w:bCs/>
          <w:noProof/>
        </w:rPr>
        <w:t>:</w:t>
      </w:r>
    </w:p>
    <w:p w14:paraId="410D8C20" w14:textId="56968ED2" w:rsidR="00165B6F" w:rsidRDefault="003525D9" w:rsidP="00165B6F">
      <w:pPr>
        <w:pStyle w:val="NoSpacing"/>
      </w:pPr>
      <w:r>
        <w:t>F</w:t>
      </w:r>
      <w:r w:rsidR="00165B6F">
        <w:t xml:space="preserve">or other languages - </w:t>
      </w:r>
      <w:hyperlink r:id="rId12" w:history="1">
        <w:r w:rsidR="00165B6F" w:rsidRPr="00FA075E">
          <w:rPr>
            <w:rStyle w:val="Hyperlink"/>
          </w:rPr>
          <w:t>https://drive.google.com/open?id=1bx0Xf4vveVDPpEcTHrAug7UTnZIu7qRj</w:t>
        </w:r>
      </w:hyperlink>
    </w:p>
    <w:p w14:paraId="32AB04FC" w14:textId="5B2D8219" w:rsidR="00165B6F" w:rsidRPr="007F2FE5" w:rsidRDefault="00B32C1D" w:rsidP="007F2FE5">
      <w:pPr>
        <w:pStyle w:val="NoSpacing"/>
      </w:pPr>
      <w:r>
        <w:rPr>
          <w:noProof/>
        </w:rPr>
        <w:drawing>
          <wp:inline distT="0" distB="0" distL="0" distR="0" wp14:anchorId="2138C32B" wp14:editId="003860BD">
            <wp:extent cx="5943600" cy="3112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B6F" w:rsidRPr="007F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7142"/>
    <w:multiLevelType w:val="multilevel"/>
    <w:tmpl w:val="7B6687EC"/>
    <w:lvl w:ilvl="0">
      <w:start w:val="1"/>
      <w:numFmt w:val="decimal"/>
      <w:lvlText w:val="%1."/>
      <w:lvlJc w:val="left"/>
      <w:pPr>
        <w:ind w:left="720" w:hanging="360"/>
      </w:pPr>
      <w:rPr>
        <w:b/>
        <w:color w:val="26387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E5"/>
    <w:rsid w:val="0000126E"/>
    <w:rsid w:val="000A6BA2"/>
    <w:rsid w:val="000D378D"/>
    <w:rsid w:val="000D6F29"/>
    <w:rsid w:val="00115FCC"/>
    <w:rsid w:val="00143BA1"/>
    <w:rsid w:val="00165B6F"/>
    <w:rsid w:val="00176006"/>
    <w:rsid w:val="001A2A3F"/>
    <w:rsid w:val="002A6DEF"/>
    <w:rsid w:val="002E5E77"/>
    <w:rsid w:val="00313945"/>
    <w:rsid w:val="003525D9"/>
    <w:rsid w:val="003572B4"/>
    <w:rsid w:val="00362D3F"/>
    <w:rsid w:val="00380B02"/>
    <w:rsid w:val="003B3CA6"/>
    <w:rsid w:val="004035F7"/>
    <w:rsid w:val="00451E5A"/>
    <w:rsid w:val="00475F7B"/>
    <w:rsid w:val="004767F5"/>
    <w:rsid w:val="004F7260"/>
    <w:rsid w:val="00544A90"/>
    <w:rsid w:val="005B452E"/>
    <w:rsid w:val="005E0FF4"/>
    <w:rsid w:val="00611793"/>
    <w:rsid w:val="00646C08"/>
    <w:rsid w:val="00647D54"/>
    <w:rsid w:val="00671E5F"/>
    <w:rsid w:val="006908E9"/>
    <w:rsid w:val="006B2D2C"/>
    <w:rsid w:val="00780CC0"/>
    <w:rsid w:val="00791DB1"/>
    <w:rsid w:val="007F2FE5"/>
    <w:rsid w:val="007F7E82"/>
    <w:rsid w:val="00803120"/>
    <w:rsid w:val="00836A54"/>
    <w:rsid w:val="00867059"/>
    <w:rsid w:val="00874BD3"/>
    <w:rsid w:val="008D54EA"/>
    <w:rsid w:val="00924269"/>
    <w:rsid w:val="00931403"/>
    <w:rsid w:val="009E3DF0"/>
    <w:rsid w:val="00A06D5E"/>
    <w:rsid w:val="00A574D5"/>
    <w:rsid w:val="00A974B8"/>
    <w:rsid w:val="00AA580F"/>
    <w:rsid w:val="00B32C1D"/>
    <w:rsid w:val="00B35C90"/>
    <w:rsid w:val="00BB7626"/>
    <w:rsid w:val="00BE2373"/>
    <w:rsid w:val="00BE2C33"/>
    <w:rsid w:val="00C277F0"/>
    <w:rsid w:val="00C372B5"/>
    <w:rsid w:val="00C53647"/>
    <w:rsid w:val="00C5473D"/>
    <w:rsid w:val="00CC720C"/>
    <w:rsid w:val="00CD7BB1"/>
    <w:rsid w:val="00D16AB1"/>
    <w:rsid w:val="00D64573"/>
    <w:rsid w:val="00D82C56"/>
    <w:rsid w:val="00DA0447"/>
    <w:rsid w:val="00E85D77"/>
    <w:rsid w:val="00E9712D"/>
    <w:rsid w:val="00EF2154"/>
    <w:rsid w:val="00F11DC0"/>
    <w:rsid w:val="00F62FE6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85D9"/>
  <w15:chartTrackingRefBased/>
  <w15:docId w15:val="{E205FD9F-0EF6-4B82-945F-3E3AB4F7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F726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260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71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E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B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D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5D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D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3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8HnKjnVkSqaE9HJHjQ4nudZOU7X4z6l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V990fAGeOk&amp;feature=emb_title" TargetMode="External"/><Relationship Id="rId12" Type="http://schemas.openxmlformats.org/officeDocument/2006/relationships/hyperlink" Target="https://drive.google.com/open?id=1bx0Xf4vveVDPpEcTHrAug7UTnZIu7qR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d.adobe.com/view/ddf0df22-e52f-49ad-b145-4f09218dd297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bx0Xf4vveVDPpEcTHrAug7UTnZIu7qR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Lefferts, Jason W. (CCA)</dc:creator>
  <cp:keywords/>
  <dc:description/>
  <cp:lastModifiedBy> </cp:lastModifiedBy>
  <cp:revision>5</cp:revision>
  <dcterms:created xsi:type="dcterms:W3CDTF">2020-05-13T20:05:00Z</dcterms:created>
  <dcterms:modified xsi:type="dcterms:W3CDTF">2020-05-13T20:06:00Z</dcterms:modified>
</cp:coreProperties>
</file>