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4E3B0" w14:textId="27550B82" w:rsidR="00593CEC" w:rsidRPr="00593CEC" w:rsidRDefault="00593CEC" w:rsidP="00593CEC">
      <w:pPr>
        <w:rPr>
          <w:rFonts w:cstheme="minorHAnsi"/>
          <w:b/>
          <w:bCs/>
        </w:rPr>
      </w:pPr>
      <w:r w:rsidRPr="0019797F">
        <w:rPr>
          <w:b/>
          <w:bCs/>
        </w:rPr>
        <w:t xml:space="preserve">Topic: Barbara </w:t>
      </w:r>
      <w:r w:rsidRPr="0019797F">
        <w:rPr>
          <w:b/>
          <w:bCs/>
        </w:rPr>
        <w:t>B</w:t>
      </w:r>
      <w:r>
        <w:rPr>
          <w:b/>
          <w:bCs/>
        </w:rPr>
        <w:t>erenson</w:t>
      </w:r>
      <w:r w:rsidRPr="0019797F">
        <w:rPr>
          <w:b/>
          <w:bCs/>
        </w:rPr>
        <w:t xml:space="preserve"> </w:t>
      </w:r>
      <w:hyperlink r:id="rId4" w:tgtFrame="_blank" w:history="1">
        <w:r w:rsidRPr="00593CEC">
          <w:rPr>
            <w:rStyle w:val="Hyperlink"/>
            <w:rFonts w:cstheme="minorHAnsi"/>
            <w:b/>
            <w:bCs/>
            <w:i/>
            <w:iCs/>
            <w:color w:val="auto"/>
          </w:rPr>
          <w:t>Massachusetts in the Woman Suffrage Movement: Revolutionary Reformers</w:t>
        </w:r>
      </w:hyperlink>
      <w:r>
        <w:rPr>
          <w:rFonts w:cstheme="minorHAnsi"/>
          <w:b/>
          <w:bCs/>
        </w:rPr>
        <w:t xml:space="preserve"> </w:t>
      </w:r>
      <w:r>
        <w:rPr>
          <w:b/>
          <w:bCs/>
        </w:rPr>
        <w:t>Part</w:t>
      </w:r>
      <w:r w:rsidRPr="0019797F">
        <w:rPr>
          <w:b/>
          <w:bCs/>
        </w:rPr>
        <w:t xml:space="preserve"> 1</w:t>
      </w:r>
    </w:p>
    <w:p w14:paraId="0103E892" w14:textId="3F86FD6C" w:rsidR="00593CEC" w:rsidRPr="0019797F" w:rsidRDefault="00593CEC" w:rsidP="00593CEC">
      <w:pPr>
        <w:rPr>
          <w:b/>
          <w:bCs/>
        </w:rPr>
      </w:pPr>
      <w:r>
        <w:t>Aug 28, 2020</w:t>
      </w:r>
    </w:p>
    <w:p w14:paraId="608E33C7" w14:textId="77777777" w:rsidR="00593CEC" w:rsidRDefault="00593CEC" w:rsidP="00593CEC"/>
    <w:p w14:paraId="4A6544ED" w14:textId="77777777" w:rsidR="00593CEC" w:rsidRDefault="00593CEC" w:rsidP="00593CEC">
      <w:r>
        <w:t>Meeting Recording:</w:t>
      </w:r>
    </w:p>
    <w:p w14:paraId="2A122259" w14:textId="77777777" w:rsidR="00593CEC" w:rsidRDefault="00593CEC" w:rsidP="00593CEC">
      <w:hyperlink r:id="rId5" w:history="1">
        <w:r>
          <w:rPr>
            <w:rStyle w:val="Hyperlink"/>
          </w:rPr>
          <w:t>https://zoom.us/rec/share/6MpzKo7N1m1Ocs_u0FuYA_QvP6XFeaa8hHUb-aZcnxtpfJRFHW7k6ccPbnfieFJP</w:t>
        </w:r>
      </w:hyperlink>
    </w:p>
    <w:p w14:paraId="14BC798A" w14:textId="77777777" w:rsidR="00593CEC" w:rsidRDefault="00593CEC" w:rsidP="00593CEC"/>
    <w:p w14:paraId="1D8F685E" w14:textId="77777777" w:rsidR="00593CEC" w:rsidRDefault="00593CEC" w:rsidP="00593CEC">
      <w:r>
        <w:t>Access Passcode: *8uTbgD+</w:t>
      </w:r>
    </w:p>
    <w:p w14:paraId="21A3B1B2" w14:textId="77777777" w:rsidR="00593CEC" w:rsidRDefault="00593CEC" w:rsidP="00593CEC">
      <w:r>
        <w:t>_______________________________________________________________________</w:t>
      </w:r>
    </w:p>
    <w:p w14:paraId="1FE4C173" w14:textId="77777777" w:rsidR="00593CEC" w:rsidRDefault="00593CEC" w:rsidP="00593CEC"/>
    <w:p w14:paraId="210EF056" w14:textId="47306B8A" w:rsidR="00593CEC" w:rsidRDefault="00593CEC" w:rsidP="00593CEC">
      <w:r w:rsidRPr="0019797F">
        <w:rPr>
          <w:b/>
          <w:bCs/>
        </w:rPr>
        <w:t>T</w:t>
      </w:r>
      <w:r w:rsidRPr="00593CEC">
        <w:rPr>
          <w:rFonts w:cstheme="minorHAnsi"/>
          <w:b/>
          <w:bCs/>
        </w:rPr>
        <w:t>opic: Barbara B</w:t>
      </w:r>
      <w:r w:rsidRPr="00593CEC">
        <w:rPr>
          <w:rFonts w:cstheme="minorHAnsi"/>
          <w:b/>
          <w:bCs/>
        </w:rPr>
        <w:t>erenson</w:t>
      </w:r>
      <w:r w:rsidRPr="00593CEC">
        <w:rPr>
          <w:rFonts w:cstheme="minorHAnsi"/>
          <w:b/>
          <w:bCs/>
        </w:rPr>
        <w:t xml:space="preserve"> </w:t>
      </w:r>
      <w:hyperlink r:id="rId6" w:tgtFrame="_blank" w:history="1">
        <w:r w:rsidRPr="00593CEC">
          <w:rPr>
            <w:rStyle w:val="Hyperlink"/>
            <w:rFonts w:cstheme="minorHAnsi"/>
            <w:b/>
            <w:bCs/>
            <w:i/>
            <w:iCs/>
            <w:color w:val="auto"/>
          </w:rPr>
          <w:t>Massachusetts in the Woman Suffrage Movement: Revolutionary Reformers</w:t>
        </w:r>
      </w:hyperlink>
      <w:r>
        <w:rPr>
          <w:rStyle w:val="Emphasis"/>
          <w:rFonts w:ascii="Arial" w:hAnsi="Arial" w:cs="Arial"/>
          <w:color w:val="000000"/>
          <w:sz w:val="33"/>
          <w:szCs w:val="33"/>
          <w:shd w:val="clear" w:color="auto" w:fill="FFFFFF"/>
        </w:rPr>
        <w:t xml:space="preserve"> </w:t>
      </w:r>
      <w:r w:rsidRPr="00593CEC">
        <w:rPr>
          <w:rStyle w:val="Emphasis"/>
          <w:rFonts w:cstheme="minorHAnsi"/>
          <w:b/>
          <w:bCs/>
          <w:i w:val="0"/>
          <w:iCs w:val="0"/>
          <w:color w:val="000000"/>
          <w:shd w:val="clear" w:color="auto" w:fill="FFFFFF"/>
        </w:rPr>
        <w:t>Part</w:t>
      </w:r>
      <w:r w:rsidRPr="00593CEC">
        <w:rPr>
          <w:b/>
          <w:bCs/>
        </w:rPr>
        <w:t xml:space="preserve"> 2</w:t>
      </w:r>
      <w:r>
        <w:rPr>
          <w:b/>
          <w:bCs/>
        </w:rPr>
        <w:t xml:space="preserve"> </w:t>
      </w:r>
    </w:p>
    <w:p w14:paraId="25DE0CB4" w14:textId="04A74BAD" w:rsidR="00593CEC" w:rsidRPr="0019797F" w:rsidRDefault="00593CEC" w:rsidP="00593CEC">
      <w:pPr>
        <w:rPr>
          <w:b/>
          <w:bCs/>
        </w:rPr>
      </w:pPr>
      <w:r>
        <w:t>Aug 28, 2020</w:t>
      </w:r>
    </w:p>
    <w:p w14:paraId="7F5DA440" w14:textId="4AC9B9D7" w:rsidR="00593CEC" w:rsidRDefault="00593CEC" w:rsidP="00593CEC"/>
    <w:p w14:paraId="46732216" w14:textId="77777777" w:rsidR="00593CEC" w:rsidRDefault="00593CEC" w:rsidP="00593CEC">
      <w:r>
        <w:t>Meeting Recording:</w:t>
      </w:r>
    </w:p>
    <w:p w14:paraId="49EF8321" w14:textId="77777777" w:rsidR="00593CEC" w:rsidRDefault="00593CEC" w:rsidP="00593CEC">
      <w:hyperlink r:id="rId7" w:history="1">
        <w:r>
          <w:rPr>
            <w:rStyle w:val="Hyperlink"/>
          </w:rPr>
          <w:t>https://zoom.us/rec/share/zuxbKZXN7HxLXYXI8n_UQa8hJrXoT6a8gXMcr_Jbmkm0-gr6PjXLe-e7y7m31B-b</w:t>
        </w:r>
      </w:hyperlink>
    </w:p>
    <w:p w14:paraId="04865A5D" w14:textId="77777777" w:rsidR="00593CEC" w:rsidRDefault="00593CEC" w:rsidP="00593CEC"/>
    <w:p w14:paraId="31455F4D" w14:textId="61150F6D" w:rsidR="00593CEC" w:rsidRDefault="00593CEC" w:rsidP="00593CEC">
      <w:r>
        <w:t>Access Passcode</w:t>
      </w:r>
      <w:proofErr w:type="gramStart"/>
      <w:r>
        <w:t>: !tJ</w:t>
      </w:r>
      <w:proofErr w:type="gramEnd"/>
      <w:r>
        <w:t>$4Us0</w:t>
      </w:r>
    </w:p>
    <w:p w14:paraId="6180539A" w14:textId="77777777" w:rsidR="00593CEC" w:rsidRDefault="00593CEC" w:rsidP="00593CEC">
      <w:pPr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14:paraId="7FFDA50E" w14:textId="4B74F8F9" w:rsidR="00593CEC" w:rsidRPr="00593CEC" w:rsidRDefault="00593CEC" w:rsidP="00593CEC">
      <w:pPr>
        <w:rPr>
          <w:rFonts w:cstheme="minorHAnsi"/>
        </w:rPr>
      </w:pPr>
      <w:r w:rsidRPr="00593CEC">
        <w:rPr>
          <w:rFonts w:cstheme="minorHAnsi"/>
          <w:shd w:val="clear" w:color="auto" w:fill="FFFFFF"/>
        </w:rPr>
        <w:t>Barbara F. Berenson is the author of  </w:t>
      </w:r>
      <w:hyperlink r:id="rId8" w:tgtFrame="_blank" w:history="1">
        <w:r w:rsidRPr="00593CEC">
          <w:rPr>
            <w:rStyle w:val="Hyperlink"/>
            <w:rFonts w:cstheme="minorHAnsi"/>
            <w:b/>
            <w:bCs/>
            <w:i/>
            <w:iCs/>
            <w:color w:val="auto"/>
          </w:rPr>
          <w:t>Massachusetts in the Woman Suffrage Movement: Revolutionary Reformers</w:t>
        </w:r>
      </w:hyperlink>
      <w:r w:rsidRPr="00593CEC">
        <w:rPr>
          <w:rStyle w:val="Emphasis"/>
          <w:rFonts w:cstheme="minorHAnsi"/>
          <w:shd w:val="clear" w:color="auto" w:fill="FFFFFF"/>
        </w:rPr>
        <w:t>(</w:t>
      </w:r>
      <w:r w:rsidRPr="00593CEC">
        <w:rPr>
          <w:rFonts w:cstheme="minorHAnsi"/>
          <w:shd w:val="clear" w:color="auto" w:fill="FFFFFF"/>
        </w:rPr>
        <w:t>The History Press 2018), </w:t>
      </w:r>
      <w:hyperlink r:id="rId9" w:tgtFrame="_blank" w:history="1">
        <w:r w:rsidRPr="00593CEC">
          <w:rPr>
            <w:rStyle w:val="Hyperlink"/>
            <w:rFonts w:cstheme="minorHAnsi"/>
            <w:b/>
            <w:bCs/>
            <w:i/>
            <w:iCs/>
            <w:color w:val="auto"/>
          </w:rPr>
          <w:t>Boston in the Civil War: Hub of the Second Revolution</w:t>
        </w:r>
      </w:hyperlink>
      <w:r w:rsidRPr="00593CEC">
        <w:rPr>
          <w:rFonts w:cstheme="minorHAnsi"/>
          <w:shd w:val="clear" w:color="auto" w:fill="FFFFFF"/>
        </w:rPr>
        <w:t> (The History Press 2014), and </w:t>
      </w:r>
      <w:hyperlink r:id="rId10" w:tgtFrame="_blank" w:history="1">
        <w:r w:rsidRPr="00593CEC">
          <w:rPr>
            <w:rStyle w:val="Hyperlink"/>
            <w:rFonts w:cstheme="minorHAnsi"/>
            <w:b/>
            <w:bCs/>
            <w:i/>
            <w:iCs/>
            <w:color w:val="auto"/>
          </w:rPr>
          <w:t>Walking Tours of Civil War Boston: Hub of Abolitionism</w:t>
        </w:r>
      </w:hyperlink>
      <w:r w:rsidRPr="00593CEC">
        <w:rPr>
          <w:rFonts w:cstheme="minorHAnsi"/>
          <w:shd w:val="clear" w:color="auto" w:fill="FFFFFF"/>
        </w:rPr>
        <w:t> (The Freedom Trail Foundation 2011, 2nd ed. 2014). She is co-editor of </w:t>
      </w:r>
      <w:r w:rsidRPr="00593CEC">
        <w:rPr>
          <w:rStyle w:val="Emphasis"/>
          <w:rFonts w:cstheme="minorHAnsi"/>
          <w:shd w:val="clear" w:color="auto" w:fill="FFFFFF"/>
        </w:rPr>
        <w:t>Breaking Barriers: The Unfinished Story of Women Lawyers and Judges in Massachusetts</w:t>
      </w:r>
      <w:r w:rsidRPr="00593CEC">
        <w:rPr>
          <w:rFonts w:cstheme="minorHAnsi"/>
          <w:shd w:val="clear" w:color="auto" w:fill="FFFFFF"/>
        </w:rPr>
        <w:t> (MCLE 2012).  A graduate of Harvard College and Harvard Law School, she retired from her position as Senior Attorney at the Massachusetts Supreme Judicial Court in June 2019. ​She serves on the Boards of Boston By Foot and the Royall House &amp; Slave Quarters.</w:t>
      </w:r>
    </w:p>
    <w:p w14:paraId="3BCC2DE4" w14:textId="77777777" w:rsidR="00467534" w:rsidRPr="00593CEC" w:rsidRDefault="00467534">
      <w:pPr>
        <w:rPr>
          <w:rFonts w:cstheme="minorHAnsi"/>
        </w:rPr>
      </w:pPr>
    </w:p>
    <w:sectPr w:rsidR="00467534" w:rsidRPr="00593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EC"/>
    <w:rsid w:val="00467534"/>
    <w:rsid w:val="005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A7E1A"/>
  <w15:chartTrackingRefBased/>
  <w15:docId w15:val="{13FD0751-6416-4070-B7C6-D9D6DB3E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E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3CEC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593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mansuffragema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rec/share/zuxbKZXN7HxLXYXI8n_UQa8hJrXoT6a8gXMcr_Jbmkm0-gr6PjXLe-e7y7m31B-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mansuffragema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oom.us/rec/share/6MpzKo7N1m1Ocs_u0FuYA_QvP6XFeaa8hHUb-aZcnxtpfJRFHW7k6ccPbnfieFJP" TargetMode="External"/><Relationship Id="rId10" Type="http://schemas.openxmlformats.org/officeDocument/2006/relationships/hyperlink" Target="http://www.civilwarboston.org/walking-tours-of-civil-war-boston-hub-of-abolitionism.html" TargetMode="External"/><Relationship Id="rId4" Type="http://schemas.openxmlformats.org/officeDocument/2006/relationships/hyperlink" Target="http://www.womansuffragema.com/" TargetMode="External"/><Relationship Id="rId9" Type="http://schemas.openxmlformats.org/officeDocument/2006/relationships/hyperlink" Target="http://www.civilwarboston.org/boston-and-the-civil-war-hub-of-the-second-revolu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Sullivan</dc:creator>
  <cp:keywords/>
  <dc:description/>
  <cp:lastModifiedBy/>
  <cp:revision>1</cp:revision>
  <dcterms:created xsi:type="dcterms:W3CDTF">2020-09-16T14:47:00Z</dcterms:created>
</cp:coreProperties>
</file>